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53FDF" w14:textId="77777777" w:rsidR="00D06942" w:rsidRDefault="00D06942"/>
    <w:tbl>
      <w:tblPr>
        <w:tblStyle w:val="ad"/>
        <w:tblW w:w="0" w:type="auto"/>
        <w:jc w:val="center"/>
        <w:shd w:val="clear" w:color="auto" w:fill="002060"/>
        <w:tblLook w:val="04A0" w:firstRow="1" w:lastRow="0" w:firstColumn="1" w:lastColumn="0" w:noHBand="0" w:noVBand="1"/>
      </w:tblPr>
      <w:tblGrid>
        <w:gridCol w:w="9288"/>
      </w:tblGrid>
      <w:tr w:rsidR="00D73333" w:rsidRPr="00287A7A" w14:paraId="7EAEA5CF" w14:textId="77777777" w:rsidTr="00287A7A">
        <w:trPr>
          <w:jc w:val="center"/>
        </w:trPr>
        <w:tc>
          <w:tcPr>
            <w:tcW w:w="9288" w:type="dxa"/>
            <w:shd w:val="clear" w:color="auto" w:fill="002060"/>
            <w:vAlign w:val="center"/>
          </w:tcPr>
          <w:p w14:paraId="2EEABF03" w14:textId="77777777" w:rsidR="00D73333" w:rsidRPr="00287A7A" w:rsidRDefault="00D73333" w:rsidP="00D73333">
            <w:pPr>
              <w:spacing w:afterLines="20" w:after="72" w:line="560" w:lineRule="exact"/>
              <w:jc w:val="center"/>
              <w:rPr>
                <w:rFonts w:ascii="Meiryo UI" w:eastAsia="Meiryo UI" w:hAnsi="Meiryo UI"/>
                <w:b/>
                <w:color w:val="FFFFFF" w:themeColor="background1"/>
                <w:w w:val="90"/>
                <w:sz w:val="36"/>
                <w:szCs w:val="36"/>
              </w:rPr>
            </w:pPr>
            <w:r w:rsidRPr="00287A7A">
              <w:rPr>
                <w:rFonts w:ascii="Meiryo UI" w:eastAsia="Meiryo UI" w:hAnsi="Meiryo UI" w:hint="eastAsia"/>
                <w:b/>
                <w:color w:val="FFFFFF" w:themeColor="background1"/>
                <w:w w:val="90"/>
                <w:sz w:val="36"/>
                <w:szCs w:val="36"/>
              </w:rPr>
              <w:t>感染症に負けないやまなしの保育環境実現のための対策ガイドライン</w:t>
            </w:r>
          </w:p>
        </w:tc>
      </w:tr>
    </w:tbl>
    <w:p w14:paraId="76C86D0E" w14:textId="77777777" w:rsidR="0097483F" w:rsidRPr="00D06942" w:rsidRDefault="0097483F" w:rsidP="00D06942">
      <w:pPr>
        <w:spacing w:beforeLines="50" w:before="181" w:afterLines="50" w:after="181" w:line="360" w:lineRule="exact"/>
        <w:jc w:val="center"/>
        <w:rPr>
          <w:rFonts w:ascii="Meiryo UI" w:eastAsia="Meiryo UI" w:hAnsi="Meiryo UI"/>
          <w:b/>
          <w:color w:val="002060"/>
          <w:sz w:val="32"/>
        </w:rPr>
      </w:pPr>
      <w:r w:rsidRPr="00D06942">
        <w:rPr>
          <w:rFonts w:ascii="Meiryo UI" w:eastAsia="Meiryo UI" w:hAnsi="Meiryo UI" w:hint="eastAsia"/>
          <w:b/>
          <w:color w:val="002060"/>
          <w:sz w:val="32"/>
        </w:rPr>
        <w:t>放課後児童クラブ向け　新型コロナウイルス感染症対応</w:t>
      </w:r>
    </w:p>
    <w:p w14:paraId="16A89E38" w14:textId="77777777" w:rsidR="0097483F" w:rsidRDefault="0097483F" w:rsidP="0097483F"/>
    <w:p w14:paraId="3EA0BE27" w14:textId="77777777" w:rsidR="00D06942" w:rsidRDefault="00D06942" w:rsidP="00D06942">
      <w:pPr>
        <w:wordWrap w:val="0"/>
        <w:spacing w:line="32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令和3年3月</w:t>
      </w:r>
      <w:r>
        <w:rPr>
          <w:rFonts w:ascii="ＭＳ ゴシック" w:eastAsia="ＭＳ ゴシック" w:hAnsi="ＭＳ ゴシック"/>
          <w:sz w:val="24"/>
          <w:szCs w:val="24"/>
        </w:rPr>
        <w:t>4</w:t>
      </w:r>
      <w:r>
        <w:rPr>
          <w:rFonts w:ascii="ＭＳ ゴシック" w:eastAsia="ＭＳ ゴシック" w:hAnsi="ＭＳ ゴシック" w:hint="eastAsia"/>
          <w:sz w:val="24"/>
          <w:szCs w:val="24"/>
        </w:rPr>
        <w:t>日　山梨県子育て政策課</w:t>
      </w:r>
    </w:p>
    <w:p w14:paraId="37ABB9CE" w14:textId="7C5CC6E2" w:rsidR="00D06942" w:rsidRPr="00191DA8" w:rsidRDefault="00D06942" w:rsidP="00D06942">
      <w:pPr>
        <w:wordWrap w:val="0"/>
        <w:spacing w:line="320" w:lineRule="exact"/>
        <w:jc w:val="right"/>
        <w:rPr>
          <w:rFonts w:ascii="ＭＳ ゴシック" w:eastAsia="ＭＳ ゴシック" w:hAnsi="ＭＳ ゴシック"/>
          <w:sz w:val="24"/>
          <w:szCs w:val="24"/>
        </w:rPr>
      </w:pPr>
      <w:r w:rsidRPr="00191DA8">
        <w:rPr>
          <w:rFonts w:ascii="ＭＳ ゴシック" w:eastAsia="ＭＳ ゴシック" w:hAnsi="ＭＳ ゴシック" w:hint="eastAsia"/>
          <w:sz w:val="24"/>
          <w:szCs w:val="24"/>
        </w:rPr>
        <w:t>令和4年</w:t>
      </w:r>
      <w:r w:rsidRPr="00191DA8">
        <w:rPr>
          <w:rFonts w:ascii="ＭＳ ゴシック" w:eastAsia="ＭＳ ゴシック" w:hAnsi="ＭＳ ゴシック"/>
          <w:sz w:val="24"/>
          <w:szCs w:val="24"/>
        </w:rPr>
        <w:t>2</w:t>
      </w:r>
      <w:r w:rsidRPr="00191DA8">
        <w:rPr>
          <w:rFonts w:ascii="ＭＳ ゴシック" w:eastAsia="ＭＳ ゴシック" w:hAnsi="ＭＳ ゴシック" w:hint="eastAsia"/>
          <w:sz w:val="24"/>
          <w:szCs w:val="24"/>
        </w:rPr>
        <w:t>月</w:t>
      </w:r>
      <w:r w:rsidR="00CF1B17" w:rsidRPr="00191DA8">
        <w:rPr>
          <w:rFonts w:ascii="ＭＳ ゴシック" w:eastAsia="ＭＳ ゴシック" w:hAnsi="ＭＳ ゴシック" w:hint="eastAsia"/>
          <w:sz w:val="24"/>
          <w:szCs w:val="24"/>
        </w:rPr>
        <w:t>22</w:t>
      </w:r>
      <w:r w:rsidRPr="00191DA8">
        <w:rPr>
          <w:rFonts w:ascii="ＭＳ ゴシック" w:eastAsia="ＭＳ ゴシック" w:hAnsi="ＭＳ ゴシック" w:hint="eastAsia"/>
          <w:sz w:val="24"/>
          <w:szCs w:val="24"/>
        </w:rPr>
        <w:t xml:space="preserve">日改訂  　　　　　　 </w:t>
      </w:r>
    </w:p>
    <w:p w14:paraId="4BDA0797" w14:textId="77777777" w:rsidR="0097483F" w:rsidRPr="00D06942" w:rsidRDefault="0097483F" w:rsidP="00D73333">
      <w:pPr>
        <w:spacing w:beforeLines="30" w:before="108" w:line="360" w:lineRule="exact"/>
        <w:jc w:val="center"/>
        <w:rPr>
          <w:rFonts w:ascii="Meiryo UI" w:eastAsia="Meiryo UI" w:hAnsi="Meiryo UI"/>
          <w:b/>
          <w:color w:val="002060"/>
          <w:sz w:val="28"/>
        </w:rPr>
      </w:pPr>
    </w:p>
    <w:tbl>
      <w:tblPr>
        <w:tblStyle w:val="ad"/>
        <w:tblW w:w="0" w:type="auto"/>
        <w:tblLook w:val="04A0" w:firstRow="1" w:lastRow="0" w:firstColumn="1" w:lastColumn="0" w:noHBand="0" w:noVBand="1"/>
      </w:tblPr>
      <w:tblGrid>
        <w:gridCol w:w="9288"/>
      </w:tblGrid>
      <w:tr w:rsidR="00EA54DB" w:rsidRPr="00EA54DB" w14:paraId="27291902" w14:textId="77777777" w:rsidTr="00D73333">
        <w:tc>
          <w:tcPr>
            <w:tcW w:w="9288" w:type="dxa"/>
            <w:tcBorders>
              <w:left w:val="nil"/>
              <w:right w:val="nil"/>
            </w:tcBorders>
            <w:vAlign w:val="center"/>
          </w:tcPr>
          <w:p w14:paraId="456AA42D" w14:textId="77777777" w:rsidR="00EA54DB" w:rsidRPr="00EA54DB" w:rsidRDefault="00EA54DB" w:rsidP="003B78BD">
            <w:pPr>
              <w:spacing w:line="500" w:lineRule="exact"/>
              <w:rPr>
                <w:rFonts w:ascii="Meiryo UI" w:eastAsia="Meiryo UI" w:hAnsi="Meiryo UI"/>
                <w:b/>
                <w:sz w:val="32"/>
                <w:highlight w:val="darkBlue"/>
              </w:rPr>
            </w:pPr>
            <w:r w:rsidRPr="00EA54DB">
              <w:rPr>
                <w:rFonts w:ascii="Meiryo UI" w:eastAsia="Meiryo UI" w:hAnsi="Meiryo UI" w:hint="eastAsia"/>
                <w:b/>
                <w:sz w:val="32"/>
              </w:rPr>
              <w:t xml:space="preserve">　はじめに　　　　　　　　　　　　　　　　　　　　　　　　　　　　　　　　　　　　　　　　　　　　　　　　　　　　　　　　　　　　　　　　　　　　　　　　　　　　　　　　</w:t>
            </w:r>
          </w:p>
        </w:tc>
      </w:tr>
    </w:tbl>
    <w:p w14:paraId="06389352" w14:textId="77777777" w:rsidR="001F048A" w:rsidRPr="0006615F" w:rsidRDefault="001F048A" w:rsidP="001F048A">
      <w:pPr>
        <w:spacing w:beforeLines="50" w:before="181" w:line="400" w:lineRule="exact"/>
        <w:rPr>
          <w:rFonts w:ascii="ＭＳ 明朝" w:eastAsia="ＭＳ 明朝" w:hAnsi="ＭＳ 明朝"/>
          <w:sz w:val="24"/>
          <w:szCs w:val="24"/>
        </w:rPr>
      </w:pPr>
      <w:r w:rsidRPr="004B16EC">
        <w:rPr>
          <w:rFonts w:ascii="ＭＳ 明朝" w:eastAsia="ＭＳ 明朝" w:hAnsi="ＭＳ 明朝" w:hint="eastAsia"/>
          <w:sz w:val="24"/>
          <w:szCs w:val="24"/>
        </w:rPr>
        <w:t xml:space="preserve">　</w:t>
      </w:r>
      <w:r w:rsidRPr="0006615F">
        <w:rPr>
          <w:rFonts w:ascii="ＭＳ 明朝" w:eastAsia="ＭＳ 明朝" w:hAnsi="ＭＳ 明朝" w:hint="eastAsia"/>
          <w:sz w:val="24"/>
          <w:szCs w:val="24"/>
        </w:rPr>
        <w:t>新型コロナウイルス感染症への対策は、密閉、密集、密接の「三密」を徹底的に避け、「人と人との距離の確保」、「手洗いなどの手指衛生」、「マスクの着用や咳エチケット」、「換気」等の基本的な感染対策を行うことや、クラスターの発生を抑えることが重要であります。</w:t>
      </w:r>
    </w:p>
    <w:p w14:paraId="6413B8E4" w14:textId="0BB10F52" w:rsidR="0097483F" w:rsidRPr="004B16EC" w:rsidRDefault="0097483F" w:rsidP="0097483F">
      <w:pPr>
        <w:spacing w:line="400" w:lineRule="exact"/>
        <w:ind w:firstLineChars="100" w:firstLine="240"/>
        <w:rPr>
          <w:rFonts w:ascii="ＭＳ 明朝" w:eastAsia="ＭＳ 明朝" w:hAnsi="ＭＳ 明朝"/>
          <w:sz w:val="24"/>
          <w:szCs w:val="24"/>
        </w:rPr>
      </w:pPr>
      <w:r w:rsidRPr="004B16EC">
        <w:rPr>
          <w:rFonts w:ascii="ＭＳ 明朝" w:eastAsia="ＭＳ 明朝" w:hAnsi="ＭＳ 明朝" w:hint="eastAsia"/>
          <w:sz w:val="24"/>
          <w:szCs w:val="24"/>
        </w:rPr>
        <w:t>また、</w:t>
      </w:r>
      <w:r>
        <w:rPr>
          <w:rFonts w:ascii="ＭＳ 明朝" w:eastAsia="ＭＳ 明朝" w:hAnsi="ＭＳ 明朝" w:hint="eastAsia"/>
          <w:sz w:val="24"/>
          <w:szCs w:val="24"/>
        </w:rPr>
        <w:t>放課後児童クラブ</w:t>
      </w:r>
      <w:r w:rsidRPr="004B16EC">
        <w:rPr>
          <w:rFonts w:ascii="ＭＳ 明朝" w:eastAsia="ＭＳ 明朝" w:hAnsi="ＭＳ 明朝" w:hint="eastAsia"/>
          <w:sz w:val="24"/>
          <w:szCs w:val="24"/>
        </w:rPr>
        <w:t>では、施設内での感染症対策を創意工夫しながら徹底するとともに、家庭内感染の予防に向けた保護者との連携した取り組みにより、外部から施設にウイルスを持ち込まないことが特に重要となっており、子どもの日常をできる限り奪わずに健やかな成長を支えることが求められております。</w:t>
      </w:r>
    </w:p>
    <w:p w14:paraId="63A8F2C5" w14:textId="247BDB2F" w:rsidR="0097483F" w:rsidRPr="004B16EC" w:rsidRDefault="0097483F" w:rsidP="0097483F">
      <w:pPr>
        <w:spacing w:line="400" w:lineRule="exact"/>
        <w:rPr>
          <w:rFonts w:ascii="ＭＳ 明朝" w:eastAsia="ＭＳ 明朝" w:hAnsi="ＭＳ 明朝"/>
          <w:sz w:val="24"/>
          <w:szCs w:val="24"/>
        </w:rPr>
      </w:pPr>
      <w:r w:rsidRPr="004B16EC">
        <w:rPr>
          <w:rFonts w:ascii="ＭＳ 明朝" w:eastAsia="ＭＳ 明朝" w:hAnsi="ＭＳ 明朝" w:hint="eastAsia"/>
          <w:sz w:val="24"/>
          <w:szCs w:val="24"/>
        </w:rPr>
        <w:t xml:space="preserve">　本県では、宿泊業や飲食業等の事業者の皆様の感染症予防対策への取り組みを、県が認証する「やまなしグリーン・ゾーン認証制度」により、感染症に強い事業環境と利用者の安心の構築に努めているところですが、</w:t>
      </w:r>
      <w:r w:rsidR="00D06942" w:rsidRPr="00F93CBC">
        <w:rPr>
          <w:rFonts w:ascii="ＭＳ 明朝" w:eastAsia="ＭＳ 明朝" w:hAnsi="ＭＳ 明朝" w:hint="eastAsia"/>
          <w:sz w:val="24"/>
          <w:szCs w:val="24"/>
        </w:rPr>
        <w:t>令和3年3月に、</w:t>
      </w:r>
      <w:r>
        <w:rPr>
          <w:rFonts w:ascii="ＭＳ 明朝" w:eastAsia="ＭＳ 明朝" w:hAnsi="ＭＳ 明朝" w:hint="eastAsia"/>
          <w:sz w:val="24"/>
          <w:szCs w:val="24"/>
        </w:rPr>
        <w:t>放課後児童クラブ</w:t>
      </w:r>
      <w:r w:rsidRPr="004B16EC">
        <w:rPr>
          <w:rFonts w:ascii="ＭＳ 明朝" w:eastAsia="ＭＳ 明朝" w:hAnsi="ＭＳ 明朝" w:hint="eastAsia"/>
          <w:sz w:val="24"/>
          <w:szCs w:val="24"/>
        </w:rPr>
        <w:t>の感染症対応力の更なる向上を図ることを目的として、感染症対策の専門家の意見も踏まえ対策ガイドラインを策定しました。</w:t>
      </w:r>
    </w:p>
    <w:p w14:paraId="637657A4" w14:textId="72A292D5" w:rsidR="0097483F" w:rsidRPr="004B16EC" w:rsidRDefault="0097483F" w:rsidP="0097483F">
      <w:pPr>
        <w:spacing w:line="400" w:lineRule="exact"/>
        <w:ind w:firstLineChars="100" w:firstLine="240"/>
        <w:rPr>
          <w:rFonts w:ascii="ＭＳ 明朝" w:eastAsia="ＭＳ 明朝" w:hAnsi="ＭＳ 明朝"/>
          <w:sz w:val="24"/>
          <w:szCs w:val="24"/>
        </w:rPr>
      </w:pPr>
      <w:r w:rsidRPr="004B16EC">
        <w:rPr>
          <w:rFonts w:ascii="ＭＳ 明朝" w:eastAsia="ＭＳ 明朝" w:hAnsi="ＭＳ 明朝" w:hint="eastAsia"/>
          <w:sz w:val="24"/>
          <w:szCs w:val="24"/>
        </w:rPr>
        <w:t>県全体の</w:t>
      </w:r>
      <w:r>
        <w:rPr>
          <w:rFonts w:ascii="ＭＳ 明朝" w:eastAsia="ＭＳ 明朝" w:hAnsi="ＭＳ 明朝" w:hint="eastAsia"/>
          <w:sz w:val="24"/>
          <w:szCs w:val="24"/>
        </w:rPr>
        <w:t>放課後児童クラブ</w:t>
      </w:r>
      <w:r w:rsidRPr="004B16EC">
        <w:rPr>
          <w:rFonts w:ascii="ＭＳ 明朝" w:eastAsia="ＭＳ 明朝" w:hAnsi="ＭＳ 明朝" w:hint="eastAsia"/>
          <w:sz w:val="24"/>
          <w:szCs w:val="24"/>
        </w:rPr>
        <w:t>が共通の基準を運用しながら、適切な感染予防策をとり、それを外部に表明することで、感染症に負けないやまなしの保育環境を実現していきたいと考えております。</w:t>
      </w:r>
    </w:p>
    <w:p w14:paraId="4E0D13E1" w14:textId="2D64AEE2" w:rsidR="0097483F" w:rsidRDefault="0097483F" w:rsidP="0097483F">
      <w:pPr>
        <w:spacing w:line="400" w:lineRule="exact"/>
        <w:ind w:firstLineChars="100" w:firstLine="240"/>
        <w:rPr>
          <w:rFonts w:ascii="ＭＳ 明朝" w:eastAsia="ＭＳ 明朝" w:hAnsi="ＭＳ 明朝"/>
          <w:sz w:val="24"/>
          <w:szCs w:val="24"/>
        </w:rPr>
      </w:pPr>
      <w:r w:rsidRPr="004B16EC">
        <w:rPr>
          <w:rFonts w:ascii="ＭＳ 明朝" w:eastAsia="ＭＳ 明朝" w:hAnsi="ＭＳ 明朝" w:hint="eastAsia"/>
          <w:sz w:val="24"/>
          <w:szCs w:val="24"/>
        </w:rPr>
        <w:t>なお、ガイドラインは、全ての施設が取り組みやすいガイドラインとなるよう、感染</w:t>
      </w:r>
      <w:r>
        <w:rPr>
          <w:rFonts w:ascii="ＭＳ 明朝" w:eastAsia="ＭＳ 明朝" w:hAnsi="ＭＳ 明朝" w:hint="eastAsia"/>
          <w:sz w:val="24"/>
          <w:szCs w:val="24"/>
        </w:rPr>
        <w:t xml:space="preserve">症対策に必要な主な項目をチェックリスト方式でまとめたものですので、地域における感染症の流行状況や各施設の実情に応じてチェック項目を適宜編集していただきながら、取組状況の定期的な点検に御活用いただければ幸いです。　</w:t>
      </w:r>
    </w:p>
    <w:p w14:paraId="0A95E687" w14:textId="77777777" w:rsidR="00D06942" w:rsidRDefault="00D06942" w:rsidP="0097483F">
      <w:pPr>
        <w:spacing w:line="400" w:lineRule="exact"/>
        <w:ind w:firstLineChars="100" w:firstLine="240"/>
        <w:rPr>
          <w:rFonts w:ascii="ＭＳ 明朝" w:eastAsia="ＭＳ 明朝" w:hAnsi="ＭＳ 明朝"/>
          <w:sz w:val="24"/>
          <w:szCs w:val="24"/>
        </w:rPr>
      </w:pPr>
    </w:p>
    <w:p w14:paraId="7496D0A6" w14:textId="28E0AD65" w:rsidR="0097483F" w:rsidRDefault="001F048A" w:rsidP="001F048A">
      <w:r>
        <w:rPr>
          <w:rFonts w:ascii="ＭＳ 明朝" w:eastAsia="ＭＳ 明朝" w:hAnsi="ＭＳ 明朝" w:hint="eastAsia"/>
          <w:noProof/>
          <w:sz w:val="24"/>
          <w:szCs w:val="24"/>
        </w:rPr>
        <w:drawing>
          <wp:anchor distT="0" distB="0" distL="114300" distR="114300" simplePos="0" relativeHeight="251658240" behindDoc="0" locked="0" layoutInCell="1" allowOverlap="1" wp14:anchorId="6139E92A" wp14:editId="4955F547">
            <wp:simplePos x="0" y="0"/>
            <wp:positionH relativeFrom="margin">
              <wp:posOffset>5008880</wp:posOffset>
            </wp:positionH>
            <wp:positionV relativeFrom="paragraph">
              <wp:posOffset>127635</wp:posOffset>
            </wp:positionV>
            <wp:extent cx="828675" cy="824865"/>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824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808872" w14:textId="705C882A" w:rsidR="00AB56DD" w:rsidRPr="00675877" w:rsidRDefault="00AB56DD" w:rsidP="001F048A">
      <w:pPr>
        <w:spacing w:line="300" w:lineRule="exact"/>
        <w:rPr>
          <w:rFonts w:ascii="ＭＳ ゴシック" w:eastAsia="ＭＳ ゴシック" w:hAnsi="ＭＳ ゴシック"/>
          <w:sz w:val="24"/>
        </w:rPr>
      </w:pPr>
      <w:bookmarkStart w:id="0" w:name="_Hlk61700654"/>
      <w:r w:rsidRPr="00675877">
        <w:rPr>
          <w:rFonts w:ascii="ＭＳ ゴシック" w:eastAsia="ＭＳ ゴシック" w:hAnsi="ＭＳ ゴシック" w:hint="eastAsia"/>
          <w:sz w:val="24"/>
        </w:rPr>
        <w:t>山梨県</w:t>
      </w:r>
      <w:r w:rsidR="00287A7A" w:rsidRPr="00675877">
        <w:rPr>
          <w:rFonts w:ascii="ＭＳ ゴシック" w:eastAsia="ＭＳ ゴシック" w:hAnsi="ＭＳ ゴシック" w:hint="eastAsia"/>
          <w:sz w:val="24"/>
        </w:rPr>
        <w:t>「</w:t>
      </w:r>
      <w:r w:rsidRPr="00675877">
        <w:rPr>
          <w:rFonts w:ascii="ＭＳ ゴシック" w:eastAsia="ＭＳ ゴシック" w:hAnsi="ＭＳ ゴシック" w:hint="eastAsia"/>
          <w:sz w:val="24"/>
        </w:rPr>
        <w:t>保育所等における新型コロナウイルス感染症関連情報</w:t>
      </w:r>
      <w:r w:rsidR="00287A7A" w:rsidRPr="00675877">
        <w:rPr>
          <w:rFonts w:ascii="ＭＳ ゴシック" w:eastAsia="ＭＳ ゴシック" w:hAnsi="ＭＳ ゴシック" w:hint="eastAsia"/>
          <w:sz w:val="24"/>
        </w:rPr>
        <w:t>」</w:t>
      </w:r>
    </w:p>
    <w:tbl>
      <w:tblPr>
        <w:tblStyle w:val="ad"/>
        <w:tblW w:w="0" w:type="auto"/>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E2F3" w:themeFill="accent5" w:themeFillTint="33"/>
        <w:tblLook w:val="04A0" w:firstRow="1" w:lastRow="0" w:firstColumn="1" w:lastColumn="0" w:noHBand="0" w:noVBand="1"/>
      </w:tblPr>
      <w:tblGrid>
        <w:gridCol w:w="7513"/>
      </w:tblGrid>
      <w:tr w:rsidR="00C31678" w:rsidRPr="00A9171E" w14:paraId="616045BE" w14:textId="77777777" w:rsidTr="007240BD">
        <w:trPr>
          <w:trHeight w:val="266"/>
        </w:trPr>
        <w:tc>
          <w:tcPr>
            <w:tcW w:w="7513" w:type="dxa"/>
            <w:shd w:val="clear" w:color="auto" w:fill="D9E2F3" w:themeFill="accent5" w:themeFillTint="33"/>
            <w:vAlign w:val="center"/>
          </w:tcPr>
          <w:bookmarkEnd w:id="0"/>
          <w:p w14:paraId="450EBC72" w14:textId="37332A71" w:rsidR="00C31678" w:rsidRPr="00A9171E" w:rsidRDefault="00C31678" w:rsidP="00A9171E">
            <w:pPr>
              <w:spacing w:line="240" w:lineRule="exact"/>
              <w:rPr>
                <w:rFonts w:ascii="HG丸ｺﾞｼｯｸM-PRO" w:eastAsia="HG丸ｺﾞｼｯｸM-PRO" w:hAnsi="HG丸ｺﾞｼｯｸM-PRO"/>
                <w:sz w:val="18"/>
                <w:szCs w:val="18"/>
              </w:rPr>
            </w:pPr>
            <w:r w:rsidRPr="00A9171E">
              <w:rPr>
                <w:rFonts w:ascii="HG丸ｺﾞｼｯｸM-PRO" w:eastAsia="HG丸ｺﾞｼｯｸM-PRO" w:hAnsi="HG丸ｺﾞｼｯｸM-PRO" w:hint="eastAsia"/>
                <w:sz w:val="18"/>
                <w:szCs w:val="18"/>
              </w:rPr>
              <w:t>対策ガイドラインや関連マニュアル</w:t>
            </w:r>
            <w:r w:rsidR="00723B88" w:rsidRPr="00A9171E">
              <w:rPr>
                <w:rFonts w:ascii="HG丸ｺﾞｼｯｸM-PRO" w:eastAsia="HG丸ｺﾞｼｯｸM-PRO" w:hAnsi="HG丸ｺﾞｼｯｸM-PRO" w:hint="eastAsia"/>
                <w:sz w:val="18"/>
                <w:szCs w:val="18"/>
              </w:rPr>
              <w:t>・</w:t>
            </w:r>
            <w:r w:rsidRPr="00A9171E">
              <w:rPr>
                <w:rFonts w:ascii="HG丸ｺﾞｼｯｸM-PRO" w:eastAsia="HG丸ｺﾞｼｯｸM-PRO" w:hAnsi="HG丸ｺﾞｼｯｸM-PRO" w:hint="eastAsia"/>
                <w:sz w:val="18"/>
                <w:szCs w:val="18"/>
              </w:rPr>
              <w:t>通知</w:t>
            </w:r>
            <w:r w:rsidR="00723B88" w:rsidRPr="00A9171E">
              <w:rPr>
                <w:rFonts w:ascii="HG丸ｺﾞｼｯｸM-PRO" w:eastAsia="HG丸ｺﾞｼｯｸM-PRO" w:hAnsi="HG丸ｺﾞｼｯｸM-PRO" w:hint="eastAsia"/>
                <w:sz w:val="18"/>
                <w:szCs w:val="18"/>
              </w:rPr>
              <w:t>のほか、</w:t>
            </w:r>
            <w:r w:rsidRPr="00A9171E">
              <w:rPr>
                <w:rFonts w:ascii="HG丸ｺﾞｼｯｸM-PRO" w:eastAsia="HG丸ｺﾞｼｯｸM-PRO" w:hAnsi="HG丸ｺﾞｼｯｸM-PRO" w:hint="eastAsia"/>
                <w:sz w:val="18"/>
                <w:szCs w:val="18"/>
              </w:rPr>
              <w:t>参考様式</w:t>
            </w:r>
            <w:r w:rsidR="00723B88" w:rsidRPr="00A9171E">
              <w:rPr>
                <w:rFonts w:ascii="HG丸ｺﾞｼｯｸM-PRO" w:eastAsia="HG丸ｺﾞｼｯｸM-PRO" w:hAnsi="HG丸ｺﾞｼｯｸM-PRO" w:hint="eastAsia"/>
                <w:sz w:val="18"/>
                <w:szCs w:val="18"/>
              </w:rPr>
              <w:t>などの情報を掲載しています</w:t>
            </w:r>
          </w:p>
        </w:tc>
      </w:tr>
    </w:tbl>
    <w:p w14:paraId="12976FD0" w14:textId="2BDB03B2" w:rsidR="00AB56DD" w:rsidRPr="004A150D" w:rsidRDefault="00191DA8" w:rsidP="00723B88">
      <w:pPr>
        <w:spacing w:line="400" w:lineRule="exact"/>
        <w:ind w:firstLineChars="50" w:firstLine="105"/>
        <w:rPr>
          <w:rFonts w:ascii="Times New Roman" w:eastAsia="ＭＳ 明朝" w:hAnsi="Times New Roman" w:cs="Times New Roman"/>
          <w:color w:val="0000FF"/>
          <w:sz w:val="24"/>
          <w:szCs w:val="24"/>
        </w:rPr>
      </w:pPr>
      <w:hyperlink r:id="rId9" w:history="1">
        <w:r w:rsidR="00AB56DD" w:rsidRPr="004A150D">
          <w:rPr>
            <w:rStyle w:val="ac"/>
            <w:rFonts w:ascii="Times New Roman" w:eastAsia="ＭＳ 明朝" w:hAnsi="Times New Roman" w:cs="Times New Roman"/>
            <w:color w:val="0000FF"/>
            <w:sz w:val="24"/>
            <w:szCs w:val="24"/>
          </w:rPr>
          <w:t>https://www.pref.yamanashi.jp/kosodate/covid19info/index.html</w:t>
        </w:r>
      </w:hyperlink>
    </w:p>
    <w:p w14:paraId="78DE0E2E" w14:textId="30B0A8DD" w:rsidR="00AB56DD" w:rsidRDefault="00AB56DD" w:rsidP="00625F78">
      <w:pPr>
        <w:spacing w:line="400" w:lineRule="exact"/>
        <w:rPr>
          <w:rFonts w:ascii="ＭＳ 明朝" w:eastAsia="ＭＳ 明朝" w:hAnsi="ＭＳ 明朝"/>
          <w:sz w:val="24"/>
          <w:szCs w:val="24"/>
        </w:rPr>
      </w:pPr>
    </w:p>
    <w:p w14:paraId="044AFE41" w14:textId="77777777" w:rsidR="00D06942" w:rsidRDefault="00D06942" w:rsidP="00625F78">
      <w:pPr>
        <w:spacing w:line="400" w:lineRule="exact"/>
        <w:rPr>
          <w:rFonts w:ascii="ＭＳ 明朝" w:eastAsia="ＭＳ 明朝" w:hAnsi="ＭＳ 明朝"/>
          <w:sz w:val="24"/>
          <w:szCs w:val="24"/>
        </w:rPr>
      </w:pPr>
    </w:p>
    <w:p w14:paraId="163B8199" w14:textId="75267EE3" w:rsidR="007E52F7" w:rsidRPr="003E5CC2" w:rsidRDefault="007E52F7" w:rsidP="003E5CC2">
      <w:pPr>
        <w:spacing w:line="200" w:lineRule="exact"/>
        <w:ind w:firstLineChars="3100" w:firstLine="4340"/>
        <w:rPr>
          <w:rFonts w:ascii="ＭＳ 明朝" w:eastAsia="ＭＳ 明朝" w:hAnsi="ＭＳ 明朝"/>
          <w:sz w:val="14"/>
          <w:szCs w:val="14"/>
        </w:rPr>
      </w:pPr>
    </w:p>
    <w:tbl>
      <w:tblPr>
        <w:tblStyle w:val="ad"/>
        <w:tblW w:w="0" w:type="auto"/>
        <w:tblLook w:val="04A0" w:firstRow="1" w:lastRow="0" w:firstColumn="1" w:lastColumn="0" w:noHBand="0" w:noVBand="1"/>
      </w:tblPr>
      <w:tblGrid>
        <w:gridCol w:w="9288"/>
      </w:tblGrid>
      <w:tr w:rsidR="0097483F" w:rsidRPr="00EA54DB" w14:paraId="265FFE0B" w14:textId="77777777" w:rsidTr="00334CBF">
        <w:trPr>
          <w:trHeight w:val="701"/>
        </w:trPr>
        <w:tc>
          <w:tcPr>
            <w:tcW w:w="9288" w:type="dxa"/>
            <w:tcBorders>
              <w:left w:val="nil"/>
              <w:right w:val="nil"/>
            </w:tcBorders>
            <w:vAlign w:val="center"/>
          </w:tcPr>
          <w:p w14:paraId="2618F447" w14:textId="77777777" w:rsidR="0097483F" w:rsidRPr="00EA54DB" w:rsidRDefault="0097483F" w:rsidP="00334CBF">
            <w:pPr>
              <w:spacing w:line="500" w:lineRule="exact"/>
              <w:rPr>
                <w:rFonts w:ascii="Meiryo UI" w:eastAsia="Meiryo UI" w:hAnsi="Meiryo UI"/>
                <w:b/>
                <w:sz w:val="32"/>
                <w:highlight w:val="darkBlue"/>
              </w:rPr>
            </w:pPr>
            <w:r w:rsidRPr="00EA54DB">
              <w:rPr>
                <w:rFonts w:ascii="Meiryo UI" w:eastAsia="Meiryo UI" w:hAnsi="Meiryo UI" w:hint="eastAsia"/>
                <w:b/>
                <w:sz w:val="32"/>
              </w:rPr>
              <w:lastRenderedPageBreak/>
              <w:t xml:space="preserve">　</w:t>
            </w:r>
            <w:r>
              <w:rPr>
                <w:rFonts w:ascii="Meiryo UI" w:eastAsia="Meiryo UI" w:hAnsi="Meiryo UI" w:hint="eastAsia"/>
                <w:b/>
                <w:sz w:val="32"/>
              </w:rPr>
              <w:t>対策ガイドライン</w:t>
            </w:r>
            <w:r w:rsidRPr="00EA54DB">
              <w:rPr>
                <w:rFonts w:ascii="Meiryo UI" w:eastAsia="Meiryo UI" w:hAnsi="Meiryo UI" w:hint="eastAsia"/>
                <w:b/>
                <w:sz w:val="32"/>
              </w:rPr>
              <w:t xml:space="preserve">　　　　　　　　　　　　　　　　　　　　　　　　　　　　　　　　　　　　　　　　　　　　　　　　　　　　　　　　　　　　　　　　　　　　　　　　　　　　　　　　</w:t>
            </w:r>
          </w:p>
        </w:tc>
      </w:tr>
    </w:tbl>
    <w:p w14:paraId="4BA1B2F4" w14:textId="77777777" w:rsidR="0097483F" w:rsidRPr="00880551" w:rsidRDefault="0097483F" w:rsidP="004A0712"/>
    <w:tbl>
      <w:tblPr>
        <w:tblStyle w:val="ad"/>
        <w:tblW w:w="0" w:type="auto"/>
        <w:jc w:val="right"/>
        <w:tblLook w:val="04A0" w:firstRow="1" w:lastRow="0" w:firstColumn="1" w:lastColumn="0" w:noHBand="0" w:noVBand="1"/>
      </w:tblPr>
      <w:tblGrid>
        <w:gridCol w:w="1129"/>
        <w:gridCol w:w="4773"/>
      </w:tblGrid>
      <w:tr w:rsidR="0097483F" w:rsidRPr="00EE2987" w14:paraId="0B2855B0" w14:textId="77777777" w:rsidTr="00334CBF">
        <w:trPr>
          <w:trHeight w:val="719"/>
          <w:jc w:val="right"/>
        </w:trPr>
        <w:tc>
          <w:tcPr>
            <w:tcW w:w="1129" w:type="dxa"/>
            <w:shd w:val="clear" w:color="auto" w:fill="D9E2F3" w:themeFill="accent5" w:themeFillTint="33"/>
            <w:vAlign w:val="center"/>
          </w:tcPr>
          <w:p w14:paraId="155B1502" w14:textId="77777777" w:rsidR="0097483F" w:rsidRPr="00EE2987" w:rsidRDefault="0097483F" w:rsidP="00334CBF">
            <w:pPr>
              <w:jc w:val="center"/>
              <w:rPr>
                <w:rFonts w:ascii="ＭＳ ゴシック" w:eastAsia="ＭＳ ゴシック" w:hAnsi="ＭＳ ゴシック"/>
                <w:sz w:val="24"/>
              </w:rPr>
            </w:pPr>
            <w:r w:rsidRPr="00EE2987">
              <w:rPr>
                <w:rFonts w:ascii="ＭＳ ゴシック" w:eastAsia="ＭＳ ゴシック" w:hAnsi="ＭＳ ゴシック" w:hint="eastAsia"/>
                <w:sz w:val="24"/>
              </w:rPr>
              <w:t>施設名</w:t>
            </w:r>
          </w:p>
        </w:tc>
        <w:tc>
          <w:tcPr>
            <w:tcW w:w="4773" w:type="dxa"/>
            <w:vAlign w:val="center"/>
          </w:tcPr>
          <w:p w14:paraId="6241A373" w14:textId="77777777" w:rsidR="0097483F" w:rsidRPr="00EE2987" w:rsidRDefault="0097483F" w:rsidP="00334CBF">
            <w:pPr>
              <w:spacing w:line="360" w:lineRule="exact"/>
              <w:jc w:val="left"/>
              <w:rPr>
                <w:rFonts w:ascii="ＭＳ ゴシック" w:eastAsia="ＭＳ ゴシック" w:hAnsi="ＭＳ ゴシック"/>
                <w:sz w:val="24"/>
              </w:rPr>
            </w:pPr>
          </w:p>
        </w:tc>
      </w:tr>
    </w:tbl>
    <w:p w14:paraId="256BEB6C" w14:textId="77777777" w:rsidR="0097483F" w:rsidRDefault="0097483F" w:rsidP="00C037CC">
      <w:pPr>
        <w:spacing w:line="240" w:lineRule="exact"/>
      </w:pPr>
    </w:p>
    <w:p w14:paraId="383367B3" w14:textId="77777777" w:rsidR="0097483F" w:rsidRDefault="0097483F" w:rsidP="0097483F">
      <w:pPr>
        <w:spacing w:line="480" w:lineRule="exact"/>
        <w:ind w:firstLineChars="100" w:firstLine="320"/>
      </w:pPr>
      <w:r w:rsidRPr="00EA54DB">
        <w:rPr>
          <w:rFonts w:ascii="Meiryo UI" w:eastAsia="Meiryo UI" w:hAnsi="Meiryo UI" w:hint="eastAsia"/>
          <w:b/>
          <w:sz w:val="32"/>
        </w:rPr>
        <w:t xml:space="preserve">　</w:t>
      </w:r>
      <w:r>
        <w:rPr>
          <w:rFonts w:ascii="Meiryo UI" w:eastAsia="Meiryo UI" w:hAnsi="Meiryo UI" w:hint="eastAsia"/>
          <w:b/>
          <w:sz w:val="32"/>
        </w:rPr>
        <w:t>目　次</w:t>
      </w:r>
    </w:p>
    <w:p w14:paraId="271E1339" w14:textId="77777777" w:rsidR="0097483F" w:rsidRPr="003E09C6" w:rsidRDefault="0097483F" w:rsidP="0097483F">
      <w:pPr>
        <w:spacing w:beforeLines="50" w:before="181" w:afterLines="10" w:after="36" w:line="400" w:lineRule="exact"/>
        <w:ind w:firstLineChars="100" w:firstLine="240"/>
        <w:rPr>
          <w:rFonts w:ascii="ＭＳ ゴシック" w:eastAsia="ＭＳ ゴシック" w:hAnsi="ＭＳ ゴシック"/>
          <w:sz w:val="24"/>
          <w:szCs w:val="24"/>
        </w:rPr>
      </w:pPr>
      <w:r w:rsidRPr="00DA3487">
        <w:rPr>
          <w:rFonts w:ascii="ＭＳ ゴシック" w:eastAsia="ＭＳ ゴシック" w:hAnsi="ＭＳ ゴシック" w:hint="eastAsia"/>
          <w:sz w:val="24"/>
          <w:szCs w:val="24"/>
        </w:rPr>
        <w:t>１）</w:t>
      </w:r>
      <w:r w:rsidRPr="00880551">
        <w:rPr>
          <w:rFonts w:ascii="ＭＳ ゴシック" w:eastAsia="ＭＳ ゴシック" w:hAnsi="ＭＳ ゴシック" w:hint="eastAsia"/>
          <w:sz w:val="24"/>
          <w:szCs w:val="24"/>
        </w:rPr>
        <w:t>施設関係者の役割と連携</w:t>
      </w:r>
    </w:p>
    <w:p w14:paraId="47D43957" w14:textId="77777777" w:rsidR="0097483F" w:rsidRPr="003E09C6" w:rsidRDefault="0097483F" w:rsidP="0097483F">
      <w:pPr>
        <w:spacing w:afterLines="10" w:after="36" w:line="400" w:lineRule="exact"/>
        <w:ind w:firstLineChars="100" w:firstLine="240"/>
        <w:rPr>
          <w:rFonts w:ascii="ＭＳ ゴシック" w:eastAsia="ＭＳ ゴシック" w:hAnsi="ＭＳ ゴシック"/>
          <w:sz w:val="24"/>
          <w:szCs w:val="24"/>
        </w:rPr>
      </w:pPr>
      <w:r w:rsidRPr="003E09C6">
        <w:rPr>
          <w:rFonts w:ascii="ＭＳ ゴシック" w:eastAsia="ＭＳ ゴシック" w:hAnsi="ＭＳ ゴシック" w:hint="eastAsia"/>
          <w:sz w:val="24"/>
          <w:szCs w:val="24"/>
        </w:rPr>
        <w:t>２）</w:t>
      </w:r>
      <w:r w:rsidRPr="003E09C6">
        <w:rPr>
          <w:rFonts w:ascii="ＭＳ ゴシック" w:eastAsia="ＭＳ ゴシック" w:hAnsi="ＭＳ ゴシック"/>
          <w:sz w:val="24"/>
          <w:szCs w:val="24"/>
        </w:rPr>
        <w:t>持ち込まないための対策</w:t>
      </w:r>
    </w:p>
    <w:p w14:paraId="33A88AF5" w14:textId="77777777" w:rsidR="0097483F" w:rsidRPr="003E09C6" w:rsidRDefault="0097483F" w:rsidP="0097483F">
      <w:pPr>
        <w:spacing w:afterLines="10" w:after="36" w:line="400" w:lineRule="exact"/>
        <w:ind w:firstLineChars="100" w:firstLine="240"/>
        <w:rPr>
          <w:rFonts w:ascii="ＭＳ ゴシック" w:eastAsia="ＭＳ ゴシック" w:hAnsi="ＭＳ ゴシック"/>
          <w:sz w:val="24"/>
          <w:szCs w:val="24"/>
        </w:rPr>
      </w:pPr>
      <w:r w:rsidRPr="003E09C6">
        <w:rPr>
          <w:rFonts w:ascii="ＭＳ ゴシック" w:eastAsia="ＭＳ ゴシック" w:hAnsi="ＭＳ ゴシック" w:hint="eastAsia"/>
          <w:sz w:val="24"/>
          <w:szCs w:val="24"/>
        </w:rPr>
        <w:t>３）</w:t>
      </w:r>
      <w:r w:rsidRPr="003E09C6">
        <w:rPr>
          <w:rFonts w:ascii="ＭＳ ゴシック" w:eastAsia="ＭＳ ゴシック" w:hAnsi="ＭＳ ゴシック"/>
          <w:sz w:val="24"/>
          <w:szCs w:val="24"/>
        </w:rPr>
        <w:t>感染を拡大させないための対策</w:t>
      </w:r>
    </w:p>
    <w:p w14:paraId="63E7B65D" w14:textId="77777777" w:rsidR="0097483F" w:rsidRPr="003E09C6" w:rsidRDefault="0097483F" w:rsidP="0097483F">
      <w:pPr>
        <w:spacing w:afterLines="10" w:after="36" w:line="400" w:lineRule="exact"/>
        <w:ind w:firstLineChars="100" w:firstLine="240"/>
        <w:rPr>
          <w:rFonts w:ascii="ＭＳ ゴシック" w:eastAsia="ＭＳ ゴシック" w:hAnsi="ＭＳ ゴシック"/>
          <w:sz w:val="24"/>
          <w:szCs w:val="24"/>
        </w:rPr>
      </w:pPr>
      <w:r w:rsidRPr="003E09C6">
        <w:rPr>
          <w:rFonts w:ascii="ＭＳ ゴシック" w:eastAsia="ＭＳ ゴシック" w:hAnsi="ＭＳ ゴシック" w:hint="eastAsia"/>
          <w:sz w:val="24"/>
          <w:szCs w:val="24"/>
        </w:rPr>
        <w:t>４）行事・イベントの実施</w:t>
      </w:r>
    </w:p>
    <w:p w14:paraId="4B4BF410" w14:textId="77777777" w:rsidR="0097483F" w:rsidRPr="003E09C6" w:rsidRDefault="0097483F" w:rsidP="0097483F">
      <w:pPr>
        <w:spacing w:afterLines="10" w:after="36" w:line="400" w:lineRule="exact"/>
        <w:ind w:firstLineChars="100" w:firstLine="240"/>
        <w:rPr>
          <w:rFonts w:ascii="ＭＳ ゴシック" w:eastAsia="ＭＳ ゴシック" w:hAnsi="ＭＳ ゴシック"/>
          <w:sz w:val="24"/>
          <w:szCs w:val="24"/>
        </w:rPr>
      </w:pPr>
      <w:r w:rsidRPr="003E09C6">
        <w:rPr>
          <w:rFonts w:ascii="ＭＳ ゴシック" w:eastAsia="ＭＳ ゴシック" w:hAnsi="ＭＳ ゴシック" w:hint="eastAsia"/>
          <w:sz w:val="24"/>
          <w:szCs w:val="24"/>
        </w:rPr>
        <w:t>５）感染症の疑い時や発生時の対策</w:t>
      </w:r>
    </w:p>
    <w:p w14:paraId="3BDEE154" w14:textId="77777777" w:rsidR="0097483F" w:rsidRDefault="0097483F" w:rsidP="0097483F">
      <w:pPr>
        <w:spacing w:line="280" w:lineRule="exact"/>
        <w:rPr>
          <w:rFonts w:ascii="ＭＳ ゴシック" w:eastAsia="ＭＳ ゴシック" w:hAnsi="ＭＳ ゴシック"/>
          <w:sz w:val="24"/>
          <w:szCs w:val="24"/>
        </w:rPr>
      </w:pPr>
    </w:p>
    <w:p w14:paraId="1AC1916D" w14:textId="579ED050" w:rsidR="00320D83" w:rsidRPr="00191DA8" w:rsidRDefault="00320D83" w:rsidP="00320D83">
      <w:pPr>
        <w:spacing w:line="360" w:lineRule="exact"/>
        <w:ind w:firstLineChars="100" w:firstLine="210"/>
        <w:rPr>
          <w:rFonts w:ascii="ＭＳ Ｐ明朝" w:eastAsia="ＭＳ Ｐ明朝" w:hAnsi="ＭＳ Ｐ明朝"/>
          <w:sz w:val="18"/>
          <w:szCs w:val="24"/>
        </w:rPr>
      </w:pPr>
      <w:r w:rsidRPr="00191DA8">
        <w:rPr>
          <w:rFonts w:ascii="ＭＳ ゴシック" w:eastAsia="ＭＳ ゴシック" w:hAnsi="ＭＳ ゴシック" w:hint="eastAsia"/>
          <w:szCs w:val="21"/>
        </w:rPr>
        <w:t>【凡例】</w:t>
      </w:r>
      <w:r w:rsidRPr="00191DA8">
        <w:rPr>
          <w:rFonts w:ascii="ＭＳ Ｐ明朝" w:eastAsia="ＭＳ Ｐ明朝" w:hAnsi="ＭＳ Ｐ明朝" w:hint="eastAsia"/>
          <w:sz w:val="18"/>
          <w:szCs w:val="24"/>
        </w:rPr>
        <w:t>県ホームページ：　山梨県ホームページ 「保育所等における新型コロナウイルス感染症関連情報」</w:t>
      </w:r>
    </w:p>
    <w:p w14:paraId="60111076" w14:textId="77777777" w:rsidR="0092078C" w:rsidRPr="00191DA8" w:rsidRDefault="0092078C" w:rsidP="0092078C">
      <w:pPr>
        <w:spacing w:line="280" w:lineRule="exact"/>
        <w:ind w:left="2700" w:hangingChars="1500" w:hanging="2700"/>
        <w:rPr>
          <w:rFonts w:ascii="ＭＳ Ｐ明朝" w:eastAsia="ＭＳ Ｐ明朝" w:hAnsi="ＭＳ Ｐ明朝"/>
          <w:sz w:val="18"/>
          <w:szCs w:val="24"/>
        </w:rPr>
      </w:pPr>
      <w:r w:rsidRPr="00191DA8">
        <w:rPr>
          <w:rFonts w:ascii="ＭＳ Ｐ明朝" w:eastAsia="ＭＳ Ｐ明朝" w:hAnsi="ＭＳ Ｐ明朝" w:hint="eastAsia"/>
          <w:sz w:val="18"/>
          <w:szCs w:val="24"/>
        </w:rPr>
        <w:t xml:space="preserve">　　　　 </w:t>
      </w:r>
      <w:r w:rsidRPr="00191DA8">
        <w:rPr>
          <w:rFonts w:ascii="ＭＳ Ｐ明朝" w:eastAsia="ＭＳ Ｐ明朝" w:hAnsi="ＭＳ Ｐ明朝"/>
          <w:sz w:val="18"/>
          <w:szCs w:val="24"/>
        </w:rPr>
        <w:t xml:space="preserve"> </w:t>
      </w:r>
      <w:r w:rsidRPr="00191DA8">
        <w:rPr>
          <w:rFonts w:ascii="ＭＳ Ｐ明朝" w:eastAsia="ＭＳ Ｐ明朝" w:hAnsi="ＭＳ Ｐ明朝" w:hint="eastAsia"/>
          <w:sz w:val="14"/>
          <w:szCs w:val="21"/>
        </w:rPr>
        <w:t xml:space="preserve">　</w:t>
      </w:r>
      <w:r w:rsidRPr="00191DA8">
        <w:rPr>
          <w:rFonts w:ascii="ＭＳ Ｐ明朝" w:eastAsia="ＭＳ Ｐ明朝" w:hAnsi="ＭＳ Ｐ明朝" w:hint="eastAsia"/>
          <w:sz w:val="18"/>
          <w:szCs w:val="24"/>
        </w:rPr>
        <w:t xml:space="preserve">　　</w:t>
      </w:r>
      <w:r w:rsidRPr="00191DA8">
        <w:rPr>
          <w:rFonts w:ascii="ＭＳ Ｐ明朝" w:eastAsia="ＭＳ Ｐ明朝" w:hAnsi="ＭＳ Ｐ明朝" w:hint="eastAsia"/>
          <w:sz w:val="10"/>
          <w:szCs w:val="24"/>
        </w:rPr>
        <w:t xml:space="preserve">　</w:t>
      </w:r>
      <w:r w:rsidRPr="00191DA8">
        <w:rPr>
          <w:rFonts w:ascii="ＭＳ Ｐ明朝" w:eastAsia="ＭＳ Ｐ明朝" w:hAnsi="ＭＳ Ｐ明朝" w:hint="eastAsia"/>
          <w:sz w:val="18"/>
          <w:szCs w:val="24"/>
        </w:rPr>
        <w:t>厚労省ガイドライン：　保育所における感染症対策ガイドライン（</w:t>
      </w:r>
      <w:r w:rsidRPr="00191DA8">
        <w:rPr>
          <w:rFonts w:ascii="ＭＳ Ｐ明朝" w:eastAsia="ＭＳ Ｐ明朝" w:hAnsi="ＭＳ Ｐ明朝"/>
          <w:sz w:val="18"/>
          <w:szCs w:val="24"/>
        </w:rPr>
        <w:t>2018年改訂版、平成30年3月厚生労働省</w:t>
      </w:r>
      <w:r w:rsidRPr="00191DA8">
        <w:rPr>
          <w:rFonts w:ascii="ＭＳ Ｐ明朝" w:eastAsia="ＭＳ Ｐ明朝" w:hAnsi="ＭＳ Ｐ明朝" w:hint="eastAsia"/>
          <w:sz w:val="18"/>
          <w:szCs w:val="24"/>
        </w:rPr>
        <w:t>、</w:t>
      </w:r>
      <w:r w:rsidRPr="00191DA8">
        <w:rPr>
          <w:rFonts w:ascii="ＭＳ Ｐ明朝" w:eastAsia="ＭＳ Ｐ明朝" w:hAnsi="ＭＳ Ｐ明朝"/>
          <w:sz w:val="18"/>
          <w:szCs w:val="24"/>
        </w:rPr>
        <w:t>令和3年8月一部改訂）</w:t>
      </w:r>
    </w:p>
    <w:p w14:paraId="64F0E1F3" w14:textId="5DFD185E" w:rsidR="0097483F" w:rsidRPr="00191DA8" w:rsidRDefault="0097483F" w:rsidP="004A0712"/>
    <w:p w14:paraId="519CA54A" w14:textId="2C20C64E" w:rsidR="00C309BF" w:rsidRPr="00191DA8" w:rsidRDefault="00C309BF" w:rsidP="00C037CC"/>
    <w:p w14:paraId="342457D3" w14:textId="150C7800" w:rsidR="00C309BF" w:rsidRPr="00191DA8" w:rsidRDefault="00C309BF" w:rsidP="004A0712">
      <w:pPr>
        <w:spacing w:afterLines="30" w:after="108"/>
        <w:rPr>
          <w:rFonts w:ascii="ＭＳ ゴシック" w:eastAsia="ＭＳ ゴシック" w:hAnsi="ＭＳ ゴシック"/>
          <w:sz w:val="24"/>
          <w:szCs w:val="24"/>
        </w:rPr>
      </w:pPr>
      <w:r w:rsidRPr="00191DA8">
        <w:rPr>
          <w:rFonts w:ascii="ＭＳ ゴシック" w:eastAsia="ＭＳ ゴシック" w:hAnsi="ＭＳ ゴシック" w:hint="eastAsia"/>
          <w:sz w:val="24"/>
          <w:szCs w:val="24"/>
        </w:rPr>
        <w:t>１）施設関係者の役割と連携</w:t>
      </w:r>
    </w:p>
    <w:p w14:paraId="714A1403" w14:textId="77777777" w:rsidR="00C309BF" w:rsidRPr="00191DA8" w:rsidRDefault="00C309BF" w:rsidP="00C309BF">
      <w:pPr>
        <w:spacing w:afterLines="10" w:after="36"/>
        <w:rPr>
          <w:rFonts w:ascii="ＭＳ ゴシック" w:eastAsia="ＭＳ ゴシック" w:hAnsi="ＭＳ ゴシック"/>
          <w:sz w:val="24"/>
          <w:szCs w:val="24"/>
        </w:rPr>
      </w:pPr>
      <w:r w:rsidRPr="00191DA8">
        <w:rPr>
          <w:rFonts w:ascii="ＭＳ ゴシック" w:eastAsia="ＭＳ ゴシック" w:hAnsi="ＭＳ ゴシック" w:hint="eastAsia"/>
          <w:sz w:val="24"/>
          <w:szCs w:val="24"/>
        </w:rPr>
        <w:t xml:space="preserve">　① 管理者の責務</w:t>
      </w:r>
    </w:p>
    <w:p w14:paraId="41EEB98A" w14:textId="6107E263" w:rsidR="00C309BF" w:rsidRPr="00191DA8" w:rsidRDefault="00191DA8" w:rsidP="00C309BF">
      <w:pPr>
        <w:spacing w:beforeLines="20" w:before="72"/>
        <w:ind w:leftChars="200" w:left="66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1619900476"/>
          <w14:checkbox>
            <w14:checked w14:val="0"/>
            <w14:checkedState w14:val="00FE" w14:font="Wingdings"/>
            <w14:uncheckedState w14:val="2610" w14:font="ＭＳ ゴシック"/>
          </w14:checkbox>
        </w:sdtPr>
        <w:sdtEndPr/>
        <w:sdtContent>
          <w:r w:rsidR="00AD147C" w:rsidRPr="00191DA8">
            <w:rPr>
              <w:rFonts w:ascii="ＭＳ ゴシック" w:eastAsia="ＭＳ ゴシック" w:hAnsi="ＭＳ ゴシック" w:hint="eastAsia"/>
              <w:sz w:val="24"/>
              <w:szCs w:val="24"/>
            </w:rPr>
            <w:t>☐</w:t>
          </w:r>
        </w:sdtContent>
      </w:sdt>
      <w:r w:rsidR="00C309BF" w:rsidRPr="00191DA8">
        <w:rPr>
          <w:rFonts w:ascii="ＭＳ 明朝" w:eastAsia="ＭＳ 明朝" w:hAnsi="ＭＳ 明朝" w:hint="eastAsia"/>
          <w:sz w:val="24"/>
          <w:szCs w:val="24"/>
        </w:rPr>
        <w:t xml:space="preserve">　管理者は、</w:t>
      </w:r>
      <w:r w:rsidR="00C309BF" w:rsidRPr="00191DA8">
        <w:rPr>
          <w:rFonts w:ascii="ＭＳ 明朝" w:eastAsia="ＭＳ 明朝" w:hAnsi="ＭＳ 明朝"/>
          <w:sz w:val="24"/>
          <w:szCs w:val="24"/>
        </w:rPr>
        <w:t>体調</w:t>
      </w:r>
      <w:r w:rsidR="00C309BF" w:rsidRPr="00191DA8">
        <w:rPr>
          <w:rFonts w:ascii="ＭＳ 明朝" w:eastAsia="ＭＳ 明朝" w:hAnsi="ＭＳ 明朝" w:hint="eastAsia"/>
          <w:sz w:val="24"/>
          <w:szCs w:val="24"/>
        </w:rPr>
        <w:t>不良の職員が無理せず休みをとったり受診したりすることができるよう、職場内外からの応援体制の確保など、業務継続計画を定めている。また、職員が体調不良を申し出しやすい雰囲気づくりに努めている。</w:t>
      </w:r>
    </w:p>
    <w:p w14:paraId="7E50C61C" w14:textId="129A2030" w:rsidR="00C309BF" w:rsidRPr="00191DA8" w:rsidRDefault="00191DA8" w:rsidP="00C309BF">
      <w:pPr>
        <w:spacing w:beforeLines="20" w:before="72"/>
        <w:ind w:leftChars="200" w:left="660" w:hangingChars="100" w:hanging="240"/>
        <w:rPr>
          <w:rFonts w:ascii="ＭＳ ゴシック" w:eastAsia="ＭＳ ゴシック" w:hAnsi="ＭＳ ゴシック"/>
          <w:sz w:val="24"/>
          <w:szCs w:val="24"/>
        </w:rPr>
      </w:pPr>
      <w:sdt>
        <w:sdtPr>
          <w:rPr>
            <w:rFonts w:ascii="ＭＳ 明朝" w:eastAsia="ＭＳ 明朝" w:hAnsi="ＭＳ 明朝" w:hint="eastAsia"/>
            <w:sz w:val="24"/>
            <w:szCs w:val="24"/>
          </w:rPr>
          <w:id w:val="358084863"/>
          <w14:checkbox>
            <w14:checked w14:val="0"/>
            <w14:checkedState w14:val="00FE" w14:font="Wingdings"/>
            <w14:uncheckedState w14:val="2610" w14:font="ＭＳ ゴシック"/>
          </w14:checkbox>
        </w:sdtPr>
        <w:sdtEndPr/>
        <w:sdtContent>
          <w:r w:rsidR="00AD147C" w:rsidRPr="00191DA8">
            <w:rPr>
              <w:rFonts w:ascii="ＭＳ ゴシック" w:eastAsia="ＭＳ ゴシック" w:hAnsi="ＭＳ ゴシック" w:hint="eastAsia"/>
              <w:sz w:val="24"/>
              <w:szCs w:val="24"/>
            </w:rPr>
            <w:t>☐</w:t>
          </w:r>
        </w:sdtContent>
      </w:sdt>
      <w:r w:rsidR="00C309BF" w:rsidRPr="00191DA8">
        <w:rPr>
          <w:rFonts w:ascii="ＭＳ 明朝" w:eastAsia="ＭＳ 明朝" w:hAnsi="ＭＳ 明朝" w:hint="eastAsia"/>
          <w:sz w:val="24"/>
          <w:szCs w:val="24"/>
        </w:rPr>
        <w:t xml:space="preserve">　管理者は、職員に衛生知識や感染対策を学ぶ機会を定期的に提供している。</w:t>
      </w:r>
    </w:p>
    <w:p w14:paraId="68CDDE9A" w14:textId="77777777" w:rsidR="0092078C" w:rsidRPr="00191DA8" w:rsidRDefault="00191DA8" w:rsidP="0092078C">
      <w:pPr>
        <w:spacing w:beforeLines="20" w:before="72"/>
        <w:ind w:leftChars="200" w:left="66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1978495096"/>
          <w14:checkbox>
            <w14:checked w14:val="0"/>
            <w14:checkedState w14:val="00FE" w14:font="Wingdings"/>
            <w14:uncheckedState w14:val="2610" w14:font="ＭＳ ゴシック"/>
          </w14:checkbox>
        </w:sdtPr>
        <w:sdtEndPr/>
        <w:sdtContent>
          <w:r w:rsidR="0092078C" w:rsidRPr="00191DA8">
            <w:rPr>
              <w:rFonts w:ascii="ＭＳ ゴシック" w:eastAsia="ＭＳ ゴシック" w:hAnsi="ＭＳ ゴシック" w:hint="eastAsia"/>
              <w:sz w:val="24"/>
              <w:szCs w:val="24"/>
            </w:rPr>
            <w:t>☐</w:t>
          </w:r>
        </w:sdtContent>
      </w:sdt>
      <w:r w:rsidR="0092078C" w:rsidRPr="00191DA8">
        <w:rPr>
          <w:rFonts w:ascii="ＭＳ 明朝" w:eastAsia="ＭＳ 明朝" w:hAnsi="ＭＳ 明朝" w:hint="eastAsia"/>
          <w:sz w:val="24"/>
          <w:szCs w:val="24"/>
        </w:rPr>
        <w:t xml:space="preserve">　健康上の理由等によりワクチン接種を受けられない方を除き、未接種の職員に対し、ワクチン接種の必要性をしっかりと説明し、できる限り接種を受けていただくよう強く勧奨している。</w:t>
      </w:r>
    </w:p>
    <w:p w14:paraId="3CE1A984" w14:textId="77777777" w:rsidR="0092078C" w:rsidRPr="00191DA8" w:rsidRDefault="00191DA8" w:rsidP="0092078C">
      <w:pPr>
        <w:spacing w:beforeLines="20" w:before="72"/>
        <w:ind w:leftChars="200" w:left="66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977883406"/>
          <w14:checkbox>
            <w14:checked w14:val="0"/>
            <w14:checkedState w14:val="00FE" w14:font="Wingdings"/>
            <w14:uncheckedState w14:val="2610" w14:font="ＭＳ ゴシック"/>
          </w14:checkbox>
        </w:sdtPr>
        <w:sdtEndPr/>
        <w:sdtContent>
          <w:r w:rsidR="0092078C" w:rsidRPr="00191DA8">
            <w:rPr>
              <w:rFonts w:ascii="ＭＳ ゴシック" w:eastAsia="ＭＳ ゴシック" w:hAnsi="ＭＳ ゴシック" w:hint="eastAsia"/>
              <w:sz w:val="24"/>
              <w:szCs w:val="24"/>
            </w:rPr>
            <w:t>☐</w:t>
          </w:r>
        </w:sdtContent>
      </w:sdt>
      <w:r w:rsidR="0092078C" w:rsidRPr="00191DA8">
        <w:rPr>
          <w:rFonts w:ascii="ＭＳ 明朝" w:eastAsia="ＭＳ 明朝" w:hAnsi="ＭＳ 明朝" w:hint="eastAsia"/>
          <w:sz w:val="24"/>
          <w:szCs w:val="24"/>
        </w:rPr>
        <w:t xml:space="preserve">　健康上の理由等によりワクチン接種を受けられない職員が不利益となる扱いを受けないよう配慮している。</w:t>
      </w:r>
    </w:p>
    <w:p w14:paraId="3830F230" w14:textId="77777777" w:rsidR="0092078C" w:rsidRPr="00191DA8" w:rsidRDefault="00191DA8" w:rsidP="0092078C">
      <w:pPr>
        <w:spacing w:beforeLines="20" w:before="72"/>
        <w:ind w:leftChars="200" w:left="66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1028446272"/>
          <w14:checkbox>
            <w14:checked w14:val="0"/>
            <w14:checkedState w14:val="00FE" w14:font="Wingdings"/>
            <w14:uncheckedState w14:val="2610" w14:font="ＭＳ ゴシック"/>
          </w14:checkbox>
        </w:sdtPr>
        <w:sdtEndPr/>
        <w:sdtContent>
          <w:r w:rsidR="0092078C" w:rsidRPr="00191DA8">
            <w:rPr>
              <w:rFonts w:ascii="ＭＳ ゴシック" w:eastAsia="ＭＳ ゴシック" w:hAnsi="ＭＳ ゴシック" w:hint="eastAsia"/>
              <w:sz w:val="24"/>
              <w:szCs w:val="24"/>
            </w:rPr>
            <w:t>☐</w:t>
          </w:r>
        </w:sdtContent>
      </w:sdt>
      <w:r w:rsidR="0092078C" w:rsidRPr="00191DA8">
        <w:rPr>
          <w:rFonts w:ascii="ＭＳ 明朝" w:eastAsia="ＭＳ 明朝" w:hAnsi="ＭＳ 明朝" w:hint="eastAsia"/>
          <w:sz w:val="24"/>
          <w:szCs w:val="24"/>
        </w:rPr>
        <w:t xml:space="preserve">　施設内で職員の体調不良を認めた場合は、直ちに帰宅させるとともに、医療機関を受診するよう促している。</w:t>
      </w:r>
    </w:p>
    <w:p w14:paraId="71D04D18" w14:textId="77777777" w:rsidR="00C309BF" w:rsidRPr="00191DA8" w:rsidRDefault="00C309BF" w:rsidP="00E33E6D">
      <w:pPr>
        <w:spacing w:line="280" w:lineRule="exact"/>
        <w:ind w:leftChars="200" w:left="660" w:hangingChars="100" w:hanging="240"/>
        <w:rPr>
          <w:rFonts w:ascii="ＭＳ 明朝" w:eastAsia="ＭＳ 明朝" w:hAnsi="ＭＳ 明朝"/>
          <w:sz w:val="24"/>
          <w:szCs w:val="24"/>
        </w:rPr>
      </w:pPr>
    </w:p>
    <w:p w14:paraId="0712380B" w14:textId="77777777" w:rsidR="00C309BF" w:rsidRPr="00191DA8" w:rsidRDefault="00C309BF" w:rsidP="00C309BF">
      <w:pPr>
        <w:spacing w:afterLines="10" w:after="36"/>
        <w:ind w:firstLineChars="100" w:firstLine="240"/>
        <w:rPr>
          <w:rFonts w:ascii="ＭＳ ゴシック" w:eastAsia="ＭＳ ゴシック" w:hAnsi="ＭＳ ゴシック"/>
          <w:sz w:val="24"/>
        </w:rPr>
      </w:pPr>
      <w:r w:rsidRPr="00191DA8">
        <w:rPr>
          <w:rFonts w:ascii="ＭＳ ゴシック" w:eastAsia="ＭＳ ゴシック" w:hAnsi="ＭＳ ゴシック" w:hint="eastAsia"/>
          <w:sz w:val="24"/>
          <w:szCs w:val="24"/>
        </w:rPr>
        <w:t>② 職員の行動</w:t>
      </w:r>
    </w:p>
    <w:p w14:paraId="7A661F3E" w14:textId="293B71BC" w:rsidR="0008530F" w:rsidRPr="00191DA8" w:rsidRDefault="00191DA8" w:rsidP="0008530F">
      <w:pPr>
        <w:spacing w:afterLines="10" w:after="36"/>
        <w:ind w:leftChars="200" w:left="660" w:hangingChars="100" w:hanging="240"/>
        <w:rPr>
          <w:rFonts w:ascii="ＭＳ ゴシック" w:eastAsia="ＭＳ ゴシック" w:hAnsi="ＭＳ ゴシック"/>
          <w:sz w:val="24"/>
          <w:szCs w:val="24"/>
        </w:rPr>
      </w:pPr>
      <w:sdt>
        <w:sdtPr>
          <w:rPr>
            <w:rFonts w:ascii="ＭＳ 明朝" w:eastAsia="ＭＳ 明朝" w:hAnsi="ＭＳ 明朝" w:hint="eastAsia"/>
            <w:sz w:val="24"/>
            <w:szCs w:val="24"/>
          </w:rPr>
          <w:id w:val="-1405520259"/>
          <w14:checkbox>
            <w14:checked w14:val="0"/>
            <w14:checkedState w14:val="00FE" w14:font="Wingdings"/>
            <w14:uncheckedState w14:val="2610" w14:font="ＭＳ ゴシック"/>
          </w14:checkbox>
        </w:sdtPr>
        <w:sdtEndPr/>
        <w:sdtContent>
          <w:r w:rsidR="00B7775E" w:rsidRPr="00191DA8">
            <w:rPr>
              <w:rFonts w:ascii="ＭＳ ゴシック" w:eastAsia="ＭＳ ゴシック" w:hAnsi="ＭＳ ゴシック" w:hint="eastAsia"/>
              <w:sz w:val="24"/>
              <w:szCs w:val="24"/>
            </w:rPr>
            <w:t>☐</w:t>
          </w:r>
        </w:sdtContent>
      </w:sdt>
      <w:r w:rsidR="0008530F" w:rsidRPr="00191DA8">
        <w:rPr>
          <w:rFonts w:ascii="ＭＳ 明朝" w:eastAsia="ＭＳ 明朝" w:hAnsi="ＭＳ 明朝" w:hint="eastAsia"/>
          <w:sz w:val="24"/>
          <w:szCs w:val="24"/>
        </w:rPr>
        <w:t xml:space="preserve">　職員は、どうしたら子どもを感染症から守れるか、また、どうしたら子どもの日常をできる限り奪わずに健やかな成長を支えていくことができるか、という意識を常に持ち、関係者との意見交換や、感染症対策を実行している。</w:t>
      </w:r>
    </w:p>
    <w:p w14:paraId="589047DF" w14:textId="7B0A4203" w:rsidR="00C309BF" w:rsidRDefault="00191DA8" w:rsidP="00C309BF">
      <w:pPr>
        <w:spacing w:beforeLines="20" w:before="72"/>
        <w:ind w:leftChars="200" w:left="66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1948956610"/>
          <w14:checkbox>
            <w14:checked w14:val="0"/>
            <w14:checkedState w14:val="00FE" w14:font="Wingdings"/>
            <w14:uncheckedState w14:val="2610" w14:font="ＭＳ ゴシック"/>
          </w14:checkbox>
        </w:sdtPr>
        <w:sdtEndPr/>
        <w:sdtContent>
          <w:r w:rsidR="00AD147C" w:rsidRPr="00191DA8">
            <w:rPr>
              <w:rFonts w:ascii="ＭＳ ゴシック" w:eastAsia="ＭＳ ゴシック" w:hAnsi="ＭＳ ゴシック" w:hint="eastAsia"/>
              <w:sz w:val="24"/>
              <w:szCs w:val="24"/>
            </w:rPr>
            <w:t>☐</w:t>
          </w:r>
        </w:sdtContent>
      </w:sdt>
      <w:r w:rsidR="00C309BF" w:rsidRPr="00191DA8">
        <w:rPr>
          <w:rFonts w:ascii="ＭＳ 明朝" w:eastAsia="ＭＳ 明朝" w:hAnsi="ＭＳ 明朝" w:hint="eastAsia"/>
          <w:sz w:val="24"/>
          <w:szCs w:val="24"/>
        </w:rPr>
        <w:t xml:space="preserve">　職員は、外出時のマスク着用や</w:t>
      </w:r>
      <w:r w:rsidR="00CC3C5D" w:rsidRPr="00191DA8">
        <w:rPr>
          <w:rFonts w:ascii="ＭＳ 明朝" w:eastAsia="ＭＳ 明朝" w:hAnsi="ＭＳ 明朝" w:hint="eastAsia"/>
          <w:sz w:val="24"/>
          <w:szCs w:val="24"/>
        </w:rPr>
        <w:t>三</w:t>
      </w:r>
      <w:r w:rsidR="00C309BF" w:rsidRPr="00191DA8">
        <w:rPr>
          <w:rFonts w:ascii="ＭＳ 明朝" w:eastAsia="ＭＳ 明朝" w:hAnsi="ＭＳ 明朝" w:hint="eastAsia"/>
          <w:sz w:val="24"/>
          <w:szCs w:val="24"/>
        </w:rPr>
        <w:t>密を回避した行動はもとより、勤務の内外を問わず、高い意識を持って感染防止のための行動を心がけ</w:t>
      </w:r>
      <w:r w:rsidR="00C037CC" w:rsidRPr="00191DA8">
        <w:rPr>
          <w:rFonts w:ascii="ＭＳ 明朝" w:eastAsia="ＭＳ 明朝" w:hAnsi="ＭＳ 明朝" w:hint="eastAsia"/>
          <w:sz w:val="24"/>
          <w:szCs w:val="24"/>
        </w:rPr>
        <w:t>、自身の行動を記録し</w:t>
      </w:r>
      <w:r w:rsidR="00C037CC" w:rsidRPr="00ED45AE">
        <w:rPr>
          <w:rFonts w:ascii="ＭＳ 明朝" w:eastAsia="ＭＳ 明朝" w:hAnsi="ＭＳ 明朝" w:hint="eastAsia"/>
          <w:sz w:val="24"/>
          <w:szCs w:val="24"/>
        </w:rPr>
        <w:t>ている。</w:t>
      </w:r>
    </w:p>
    <w:p w14:paraId="32221000" w14:textId="5755DCBD" w:rsidR="00C309BF" w:rsidRDefault="00191DA8" w:rsidP="00C309BF">
      <w:pPr>
        <w:spacing w:beforeLines="20" w:before="72"/>
        <w:ind w:leftChars="200" w:left="66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833800536"/>
          <w14:checkbox>
            <w14:checked w14:val="0"/>
            <w14:checkedState w14:val="00FE" w14:font="Wingdings"/>
            <w14:uncheckedState w14:val="2610" w14:font="ＭＳ ゴシック"/>
          </w14:checkbox>
        </w:sdtPr>
        <w:sdtEndPr/>
        <w:sdtContent>
          <w:r w:rsidR="00AD147C">
            <w:rPr>
              <w:rFonts w:ascii="ＭＳ ゴシック" w:eastAsia="ＭＳ ゴシック" w:hAnsi="ＭＳ ゴシック" w:hint="eastAsia"/>
              <w:sz w:val="24"/>
              <w:szCs w:val="24"/>
            </w:rPr>
            <w:t>☐</w:t>
          </w:r>
        </w:sdtContent>
      </w:sdt>
      <w:r w:rsidR="00C309BF">
        <w:rPr>
          <w:rFonts w:ascii="ＭＳ 明朝" w:eastAsia="ＭＳ 明朝" w:hAnsi="ＭＳ 明朝" w:hint="eastAsia"/>
          <w:sz w:val="24"/>
          <w:szCs w:val="24"/>
        </w:rPr>
        <w:t xml:space="preserve">　</w:t>
      </w:r>
      <w:r w:rsidR="00C309BF" w:rsidRPr="001B17D3">
        <w:rPr>
          <w:rFonts w:ascii="ＭＳ 明朝" w:eastAsia="ＭＳ 明朝" w:hAnsi="ＭＳ 明朝" w:hint="eastAsia"/>
          <w:sz w:val="24"/>
          <w:szCs w:val="24"/>
        </w:rPr>
        <w:t>職員は</w:t>
      </w:r>
      <w:r w:rsidR="00C309BF">
        <w:rPr>
          <w:rFonts w:ascii="ＭＳ 明朝" w:eastAsia="ＭＳ 明朝" w:hAnsi="ＭＳ 明朝" w:hint="eastAsia"/>
          <w:sz w:val="24"/>
          <w:szCs w:val="24"/>
        </w:rPr>
        <w:t>、毎日、体温や</w:t>
      </w:r>
      <w:r w:rsidR="00C309BF" w:rsidRPr="001B17D3">
        <w:rPr>
          <w:rFonts w:ascii="ＭＳ 明朝" w:eastAsia="ＭＳ 明朝" w:hAnsi="ＭＳ 明朝" w:hint="eastAsia"/>
          <w:sz w:val="24"/>
          <w:szCs w:val="24"/>
        </w:rPr>
        <w:t>呼吸器症状</w:t>
      </w:r>
      <w:r w:rsidR="00C309BF">
        <w:rPr>
          <w:rFonts w:ascii="ＭＳ 明朝" w:eastAsia="ＭＳ 明朝" w:hAnsi="ＭＳ 明朝" w:hint="eastAsia"/>
          <w:sz w:val="24"/>
          <w:szCs w:val="24"/>
        </w:rPr>
        <w:t>、</w:t>
      </w:r>
      <w:r w:rsidR="00C309BF" w:rsidRPr="001B17D3">
        <w:rPr>
          <w:rFonts w:ascii="ＭＳ 明朝" w:eastAsia="ＭＳ 明朝" w:hAnsi="ＭＳ 明朝" w:hint="eastAsia"/>
          <w:sz w:val="24"/>
          <w:szCs w:val="24"/>
        </w:rPr>
        <w:t>倦怠感</w:t>
      </w:r>
      <w:r w:rsidR="00C309BF">
        <w:rPr>
          <w:rFonts w:ascii="ＭＳ 明朝" w:eastAsia="ＭＳ 明朝" w:hAnsi="ＭＳ 明朝" w:hint="eastAsia"/>
          <w:sz w:val="24"/>
          <w:szCs w:val="24"/>
        </w:rPr>
        <w:t>など</w:t>
      </w:r>
      <w:r w:rsidR="00C309BF" w:rsidRPr="001B17D3">
        <w:rPr>
          <w:rFonts w:ascii="ＭＳ 明朝" w:eastAsia="ＭＳ 明朝" w:hAnsi="ＭＳ 明朝" w:hint="eastAsia"/>
          <w:sz w:val="24"/>
          <w:szCs w:val="24"/>
        </w:rPr>
        <w:t>について</w:t>
      </w:r>
      <w:r w:rsidR="00C309BF">
        <w:rPr>
          <w:rFonts w:ascii="ＭＳ 明朝" w:eastAsia="ＭＳ 明朝" w:hAnsi="ＭＳ 明朝" w:hint="eastAsia"/>
          <w:sz w:val="24"/>
          <w:szCs w:val="24"/>
        </w:rPr>
        <w:t>、自身の体調を記録している。</w:t>
      </w:r>
      <w:r w:rsidR="00C309BF" w:rsidRPr="00853AC0">
        <w:rPr>
          <w:rFonts w:ascii="ＭＳ 明朝" w:eastAsia="ＭＳ 明朝" w:hAnsi="ＭＳ 明朝" w:hint="eastAsia"/>
          <w:sz w:val="24"/>
          <w:szCs w:val="24"/>
        </w:rPr>
        <w:t>また、同居家族</w:t>
      </w:r>
      <w:r w:rsidR="00C309BF">
        <w:rPr>
          <w:rFonts w:ascii="ＭＳ 明朝" w:eastAsia="ＭＳ 明朝" w:hAnsi="ＭＳ 明朝" w:hint="eastAsia"/>
          <w:sz w:val="24"/>
          <w:szCs w:val="24"/>
        </w:rPr>
        <w:t>の体温計測も行い、発熱等の異常がないか確認している。</w:t>
      </w:r>
    </w:p>
    <w:p w14:paraId="5FCCAF9B" w14:textId="77777777" w:rsidR="00C309BF" w:rsidRPr="004A150D" w:rsidRDefault="00C309BF" w:rsidP="00C309BF">
      <w:pPr>
        <w:spacing w:line="320" w:lineRule="exact"/>
        <w:ind w:firstLineChars="400" w:firstLine="800"/>
        <w:rPr>
          <w:rFonts w:ascii="ＭＳ 明朝" w:eastAsia="ＭＳ 明朝" w:hAnsi="ＭＳ 明朝"/>
          <w:color w:val="0000FF"/>
          <w:sz w:val="20"/>
          <w:szCs w:val="20"/>
        </w:rPr>
      </w:pPr>
      <w:r w:rsidRPr="004A150D">
        <w:rPr>
          <w:rFonts w:ascii="ＭＳ 明朝" w:eastAsia="ＭＳ 明朝" w:hAnsi="ＭＳ 明朝" w:hint="eastAsia"/>
          <w:color w:val="0000FF"/>
          <w:sz w:val="20"/>
          <w:szCs w:val="20"/>
        </w:rPr>
        <w:t>※参考：県</w:t>
      </w:r>
      <w:r w:rsidRPr="00191DA8">
        <w:rPr>
          <w:rFonts w:ascii="ＭＳ 明朝" w:eastAsia="ＭＳ 明朝" w:hAnsi="ＭＳ 明朝" w:hint="eastAsia"/>
          <w:color w:val="0000FF"/>
          <w:sz w:val="20"/>
          <w:szCs w:val="20"/>
        </w:rPr>
        <w:t>ホームペー</w:t>
      </w:r>
      <w:r w:rsidRPr="004A150D">
        <w:rPr>
          <w:rFonts w:ascii="ＭＳ 明朝" w:eastAsia="ＭＳ 明朝" w:hAnsi="ＭＳ 明朝" w:hint="eastAsia"/>
          <w:color w:val="0000FF"/>
          <w:sz w:val="20"/>
          <w:szCs w:val="20"/>
        </w:rPr>
        <w:t>ジ　【参考様式】健康チェックカード（職員用）</w:t>
      </w:r>
    </w:p>
    <w:p w14:paraId="4A79C4D2" w14:textId="5C43D81D" w:rsidR="00C309BF" w:rsidRPr="00296056" w:rsidRDefault="00191DA8" w:rsidP="00C309BF">
      <w:pPr>
        <w:spacing w:beforeLines="20" w:before="72"/>
        <w:ind w:leftChars="200" w:left="660" w:hangingChars="100" w:hanging="240"/>
        <w:rPr>
          <w:rFonts w:ascii="ＭＳ 明朝" w:eastAsia="ＭＳ 明朝" w:hAnsi="ＭＳ 明朝"/>
          <w:color w:val="000000" w:themeColor="text1"/>
          <w:sz w:val="24"/>
          <w:szCs w:val="24"/>
        </w:rPr>
      </w:pPr>
      <w:sdt>
        <w:sdtPr>
          <w:rPr>
            <w:rFonts w:ascii="ＭＳ 明朝" w:eastAsia="ＭＳ 明朝" w:hAnsi="ＭＳ 明朝" w:hint="eastAsia"/>
            <w:color w:val="000000" w:themeColor="text1"/>
            <w:sz w:val="24"/>
            <w:szCs w:val="24"/>
          </w:rPr>
          <w:id w:val="920603506"/>
          <w14:checkbox>
            <w14:checked w14:val="0"/>
            <w14:checkedState w14:val="00FE" w14:font="Wingdings"/>
            <w14:uncheckedState w14:val="2610" w14:font="ＭＳ ゴシック"/>
          </w14:checkbox>
        </w:sdtPr>
        <w:sdtEndPr/>
        <w:sdtContent>
          <w:r w:rsidR="00AD147C">
            <w:rPr>
              <w:rFonts w:ascii="ＭＳ ゴシック" w:eastAsia="ＭＳ ゴシック" w:hAnsi="ＭＳ ゴシック" w:hint="eastAsia"/>
              <w:color w:val="000000" w:themeColor="text1"/>
              <w:sz w:val="24"/>
              <w:szCs w:val="24"/>
            </w:rPr>
            <w:t>☐</w:t>
          </w:r>
        </w:sdtContent>
      </w:sdt>
      <w:r w:rsidR="00C309BF" w:rsidRPr="00296056">
        <w:rPr>
          <w:rFonts w:ascii="ＭＳ 明朝" w:eastAsia="ＭＳ 明朝" w:hAnsi="ＭＳ 明朝" w:hint="eastAsia"/>
          <w:color w:val="000000" w:themeColor="text1"/>
          <w:sz w:val="24"/>
          <w:szCs w:val="24"/>
        </w:rPr>
        <w:t xml:space="preserve">　職員は、厚生労働省が提供する新型コロナウイルス接触確認アプリ（COCOA）を利用している。</w:t>
      </w:r>
    </w:p>
    <w:p w14:paraId="0B5CF90C" w14:textId="7D4D1965" w:rsidR="0008530F" w:rsidRPr="00E91C94" w:rsidRDefault="00191DA8" w:rsidP="0008530F">
      <w:pPr>
        <w:spacing w:beforeLines="20" w:before="72"/>
        <w:ind w:leftChars="200" w:left="66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72750241"/>
          <w14:checkbox>
            <w14:checked w14:val="0"/>
            <w14:checkedState w14:val="00FE" w14:font="Wingdings"/>
            <w14:uncheckedState w14:val="2610" w14:font="ＭＳ ゴシック"/>
          </w14:checkbox>
        </w:sdtPr>
        <w:sdtEndPr/>
        <w:sdtContent>
          <w:r w:rsidR="00AD147C">
            <w:rPr>
              <w:rFonts w:ascii="ＭＳ ゴシック" w:eastAsia="ＭＳ ゴシック" w:hAnsi="ＭＳ ゴシック" w:hint="eastAsia"/>
              <w:sz w:val="24"/>
              <w:szCs w:val="24"/>
            </w:rPr>
            <w:t>☐</w:t>
          </w:r>
        </w:sdtContent>
      </w:sdt>
      <w:r w:rsidR="0008530F">
        <w:rPr>
          <w:rFonts w:ascii="ＭＳ 明朝" w:eastAsia="ＭＳ 明朝" w:hAnsi="ＭＳ 明朝" w:hint="eastAsia"/>
          <w:sz w:val="24"/>
          <w:szCs w:val="24"/>
        </w:rPr>
        <w:t xml:space="preserve">　職員は、</w:t>
      </w:r>
      <w:r w:rsidR="0008530F" w:rsidRPr="00BA3FD3">
        <w:rPr>
          <w:rFonts w:ascii="ＭＳ 明朝" w:eastAsia="ＭＳ 明朝" w:hAnsi="ＭＳ 明朝" w:hint="eastAsia"/>
          <w:sz w:val="24"/>
          <w:szCs w:val="24"/>
        </w:rPr>
        <w:t>県内</w:t>
      </w:r>
      <w:r w:rsidR="0008530F">
        <w:rPr>
          <w:rFonts w:ascii="ＭＳ 明朝" w:eastAsia="ＭＳ 明朝" w:hAnsi="ＭＳ 明朝" w:hint="eastAsia"/>
          <w:sz w:val="24"/>
          <w:szCs w:val="24"/>
        </w:rPr>
        <w:t>で</w:t>
      </w:r>
      <w:r w:rsidR="0008530F" w:rsidRPr="00BA3FD3">
        <w:rPr>
          <w:rFonts w:ascii="ＭＳ 明朝" w:eastAsia="ＭＳ 明朝" w:hAnsi="ＭＳ 明朝" w:hint="eastAsia"/>
          <w:sz w:val="24"/>
          <w:szCs w:val="24"/>
        </w:rPr>
        <w:t>流行している感染症を</w:t>
      </w:r>
      <w:r w:rsidR="0008530F">
        <w:rPr>
          <w:rFonts w:ascii="ＭＳ 明朝" w:eastAsia="ＭＳ 明朝" w:hAnsi="ＭＳ 明朝" w:hint="eastAsia"/>
          <w:sz w:val="24"/>
          <w:szCs w:val="24"/>
        </w:rPr>
        <w:t>、</w:t>
      </w:r>
      <w:r w:rsidR="0008530F" w:rsidRPr="00BA3FD3">
        <w:rPr>
          <w:rFonts w:ascii="ＭＳ 明朝" w:eastAsia="ＭＳ 明朝" w:hAnsi="ＭＳ 明朝" w:hint="eastAsia"/>
          <w:sz w:val="24"/>
          <w:szCs w:val="24"/>
        </w:rPr>
        <w:t>サーベイランスデータ</w:t>
      </w:r>
      <w:r w:rsidR="0008530F">
        <w:rPr>
          <w:rFonts w:ascii="ＭＳ 明朝" w:eastAsia="ＭＳ 明朝" w:hAnsi="ＭＳ 明朝" w:hint="eastAsia"/>
          <w:sz w:val="24"/>
          <w:szCs w:val="24"/>
        </w:rPr>
        <w:t>等</w:t>
      </w:r>
      <w:r w:rsidR="0008530F" w:rsidRPr="00BA3FD3">
        <w:rPr>
          <w:rFonts w:ascii="ＭＳ 明朝" w:eastAsia="ＭＳ 明朝" w:hAnsi="ＭＳ 明朝" w:hint="eastAsia"/>
          <w:sz w:val="24"/>
          <w:szCs w:val="24"/>
        </w:rPr>
        <w:t>をもとに把握</w:t>
      </w:r>
      <w:r w:rsidR="0008530F" w:rsidRPr="00E91C94">
        <w:rPr>
          <w:rFonts w:ascii="ＭＳ 明朝" w:eastAsia="ＭＳ 明朝" w:hAnsi="ＭＳ 明朝" w:hint="eastAsia"/>
          <w:sz w:val="24"/>
          <w:szCs w:val="24"/>
        </w:rPr>
        <w:t>し、保護者に対して説明することができる。</w:t>
      </w:r>
    </w:p>
    <w:p w14:paraId="27791FA0" w14:textId="77777777" w:rsidR="0092078C" w:rsidRPr="00191DA8" w:rsidRDefault="0092078C" w:rsidP="0092078C">
      <w:pPr>
        <w:spacing w:line="320" w:lineRule="exact"/>
        <w:ind w:firstLineChars="400" w:firstLine="800"/>
        <w:jc w:val="left"/>
        <w:rPr>
          <w:rFonts w:ascii="ＭＳ 明朝" w:eastAsia="ＭＳ 明朝" w:hAnsi="ＭＳ 明朝"/>
          <w:color w:val="0000FF"/>
          <w:sz w:val="20"/>
          <w:szCs w:val="20"/>
        </w:rPr>
      </w:pPr>
      <w:r w:rsidRPr="00191DA8">
        <w:rPr>
          <w:rFonts w:ascii="ＭＳ 明朝" w:eastAsia="ＭＳ 明朝" w:hAnsi="ＭＳ 明朝" w:hint="eastAsia"/>
          <w:color w:val="0000FF"/>
          <w:sz w:val="20"/>
          <w:szCs w:val="20"/>
        </w:rPr>
        <w:t xml:space="preserve">※やまなし感染症ポータルサイト </w:t>
      </w:r>
    </w:p>
    <w:p w14:paraId="6CBF158A" w14:textId="77777777" w:rsidR="0092078C" w:rsidRPr="00191DA8" w:rsidRDefault="0092078C" w:rsidP="0092078C">
      <w:pPr>
        <w:spacing w:afterLines="20" w:after="72" w:line="240" w:lineRule="exact"/>
        <w:ind w:firstLineChars="400" w:firstLine="800"/>
        <w:jc w:val="left"/>
        <w:rPr>
          <w:rFonts w:ascii="ＭＳ 明朝" w:eastAsia="ＭＳ 明朝" w:hAnsi="ＭＳ 明朝"/>
          <w:color w:val="0000FF"/>
          <w:sz w:val="20"/>
          <w:szCs w:val="20"/>
        </w:rPr>
      </w:pPr>
      <w:r w:rsidRPr="00191DA8">
        <w:rPr>
          <w:rFonts w:ascii="ＭＳ 明朝" w:eastAsia="ＭＳ 明朝" w:hAnsi="ＭＳ 明朝" w:hint="eastAsia"/>
          <w:color w:val="0000FF"/>
          <w:sz w:val="20"/>
          <w:szCs w:val="20"/>
        </w:rPr>
        <w:t xml:space="preserve">  </w:t>
      </w:r>
      <w:hyperlink r:id="rId10" w:history="1">
        <w:r w:rsidRPr="00191DA8">
          <w:rPr>
            <w:rStyle w:val="ac"/>
            <w:rFonts w:ascii="ＭＳ 明朝" w:eastAsia="ＭＳ 明朝" w:hAnsi="ＭＳ 明朝"/>
            <w:color w:val="0000FF"/>
            <w:sz w:val="20"/>
            <w:szCs w:val="20"/>
          </w:rPr>
          <w:t>https://www.pref.yamanashi.jp/kansensho_portal/index.html</w:t>
        </w:r>
      </w:hyperlink>
    </w:p>
    <w:p w14:paraId="7B813FA2" w14:textId="05EA07D8" w:rsidR="00C309BF" w:rsidRPr="00296056" w:rsidRDefault="00191DA8" w:rsidP="00C309BF">
      <w:pPr>
        <w:spacing w:beforeLines="20" w:before="72"/>
        <w:ind w:leftChars="200" w:left="660" w:hangingChars="100" w:hanging="240"/>
        <w:rPr>
          <w:rFonts w:ascii="ＭＳ 明朝" w:eastAsia="ＭＳ 明朝" w:hAnsi="ＭＳ 明朝"/>
          <w:color w:val="000000" w:themeColor="text1"/>
          <w:sz w:val="24"/>
          <w:szCs w:val="24"/>
        </w:rPr>
      </w:pPr>
      <w:sdt>
        <w:sdtPr>
          <w:rPr>
            <w:rFonts w:ascii="ＭＳ 明朝" w:eastAsia="ＭＳ 明朝" w:hAnsi="ＭＳ 明朝" w:hint="eastAsia"/>
            <w:color w:val="000000" w:themeColor="text1"/>
            <w:sz w:val="24"/>
            <w:szCs w:val="24"/>
          </w:rPr>
          <w:id w:val="755094076"/>
          <w14:checkbox>
            <w14:checked w14:val="0"/>
            <w14:checkedState w14:val="00FE" w14:font="Wingdings"/>
            <w14:uncheckedState w14:val="2610" w14:font="ＭＳ ゴシック"/>
          </w14:checkbox>
        </w:sdtPr>
        <w:sdtEndPr/>
        <w:sdtContent>
          <w:r w:rsidR="00AD147C">
            <w:rPr>
              <w:rFonts w:ascii="ＭＳ ゴシック" w:eastAsia="ＭＳ ゴシック" w:hAnsi="ＭＳ ゴシック" w:hint="eastAsia"/>
              <w:color w:val="000000" w:themeColor="text1"/>
              <w:sz w:val="24"/>
              <w:szCs w:val="24"/>
            </w:rPr>
            <w:t>☐</w:t>
          </w:r>
        </w:sdtContent>
      </w:sdt>
      <w:r w:rsidR="00C309BF" w:rsidRPr="00296056">
        <w:rPr>
          <w:rFonts w:ascii="ＭＳ 明朝" w:eastAsia="ＭＳ 明朝" w:hAnsi="ＭＳ 明朝" w:hint="eastAsia"/>
          <w:color w:val="000000" w:themeColor="text1"/>
          <w:sz w:val="24"/>
          <w:szCs w:val="24"/>
        </w:rPr>
        <w:t xml:space="preserve">　職員は、新型コロナウイルス感染症のほか、各感染症に関する症状や予防策を理解し、保護者に対して説明することができる。（はしか、インフルエンザ、風しん、水ぼうそう、溶連菌感染症、ウイルス性胃腸炎（ノロウイルス、ロタウイルス等）、ＲＳウイルス感染症 等）</w:t>
      </w:r>
    </w:p>
    <w:p w14:paraId="4AEB53C9" w14:textId="77777777" w:rsidR="0092078C" w:rsidRPr="00191DA8" w:rsidRDefault="0092078C" w:rsidP="0092078C">
      <w:pPr>
        <w:spacing w:line="320" w:lineRule="exact"/>
        <w:ind w:leftChars="400" w:left="1240" w:hangingChars="200" w:hanging="400"/>
        <w:rPr>
          <w:rFonts w:ascii="ＭＳ 明朝" w:eastAsia="ＭＳ 明朝" w:hAnsi="ＭＳ 明朝"/>
          <w:color w:val="0000FF"/>
          <w:sz w:val="20"/>
          <w:szCs w:val="20"/>
        </w:rPr>
      </w:pPr>
      <w:r w:rsidRPr="00191DA8">
        <w:rPr>
          <w:rFonts w:ascii="ＭＳ 明朝" w:eastAsia="ＭＳ 明朝" w:hAnsi="ＭＳ 明朝" w:hint="eastAsia"/>
          <w:color w:val="0000FF"/>
          <w:sz w:val="20"/>
          <w:szCs w:val="20"/>
        </w:rPr>
        <w:t>※参考：厚労省ガイドラインP.41～6</w:t>
      </w:r>
      <w:r w:rsidRPr="00191DA8">
        <w:rPr>
          <w:rFonts w:ascii="ＭＳ 明朝" w:eastAsia="ＭＳ 明朝" w:hAnsi="ＭＳ 明朝"/>
          <w:color w:val="0000FF"/>
          <w:sz w:val="20"/>
          <w:szCs w:val="20"/>
        </w:rPr>
        <w:t>9</w:t>
      </w:r>
    </w:p>
    <w:p w14:paraId="4C9346AF" w14:textId="31E5B55A" w:rsidR="0008530F" w:rsidRPr="00E91C94" w:rsidRDefault="00191DA8" w:rsidP="0008530F">
      <w:pPr>
        <w:spacing w:beforeLines="20" w:before="72"/>
        <w:ind w:leftChars="200" w:left="66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2020040498"/>
          <w14:checkbox>
            <w14:checked w14:val="0"/>
            <w14:checkedState w14:val="00FE" w14:font="Wingdings"/>
            <w14:uncheckedState w14:val="2610" w14:font="ＭＳ ゴシック"/>
          </w14:checkbox>
        </w:sdtPr>
        <w:sdtEndPr/>
        <w:sdtContent>
          <w:r w:rsidR="00AD147C">
            <w:rPr>
              <w:rFonts w:ascii="ＭＳ ゴシック" w:eastAsia="ＭＳ ゴシック" w:hAnsi="ＭＳ ゴシック" w:hint="eastAsia"/>
              <w:sz w:val="24"/>
              <w:szCs w:val="24"/>
            </w:rPr>
            <w:t>☐</w:t>
          </w:r>
        </w:sdtContent>
      </w:sdt>
      <w:r w:rsidR="0008530F">
        <w:rPr>
          <w:rFonts w:ascii="ＭＳ 明朝" w:eastAsia="ＭＳ 明朝" w:hAnsi="ＭＳ 明朝" w:hint="eastAsia"/>
          <w:sz w:val="24"/>
          <w:szCs w:val="24"/>
        </w:rPr>
        <w:t xml:space="preserve">　職員は、</w:t>
      </w:r>
      <w:r w:rsidR="0008530F" w:rsidRPr="001D5C0C">
        <w:rPr>
          <w:rFonts w:ascii="ＭＳ 明朝" w:eastAsia="ＭＳ 明朝" w:hAnsi="ＭＳ 明朝" w:hint="eastAsia"/>
          <w:sz w:val="24"/>
          <w:szCs w:val="24"/>
        </w:rPr>
        <w:t>感染経路別</w:t>
      </w:r>
      <w:r w:rsidR="0008530F">
        <w:rPr>
          <w:rFonts w:ascii="ＭＳ 明朝" w:eastAsia="ＭＳ 明朝" w:hAnsi="ＭＳ 明朝" w:hint="eastAsia"/>
          <w:sz w:val="24"/>
          <w:szCs w:val="24"/>
        </w:rPr>
        <w:t>（</w:t>
      </w:r>
      <w:r w:rsidR="0008530F" w:rsidRPr="001D5C0C">
        <w:rPr>
          <w:rFonts w:ascii="ＭＳ 明朝" w:eastAsia="ＭＳ 明朝" w:hAnsi="ＭＳ 明朝" w:hint="eastAsia"/>
          <w:sz w:val="24"/>
          <w:szCs w:val="24"/>
        </w:rPr>
        <w:t>飛沫感染、接触感染、経口感染</w:t>
      </w:r>
      <w:r w:rsidR="0008530F">
        <w:rPr>
          <w:rFonts w:ascii="ＭＳ 明朝" w:eastAsia="ＭＳ 明朝" w:hAnsi="ＭＳ 明朝" w:hint="eastAsia"/>
          <w:sz w:val="24"/>
          <w:szCs w:val="24"/>
        </w:rPr>
        <w:t>など）の対策を理解し</w:t>
      </w:r>
      <w:r w:rsidR="0008530F" w:rsidRPr="00A83037">
        <w:rPr>
          <w:rFonts w:ascii="ＭＳ 明朝" w:eastAsia="ＭＳ 明朝" w:hAnsi="ＭＳ 明朝" w:hint="eastAsia"/>
          <w:sz w:val="24"/>
          <w:szCs w:val="24"/>
        </w:rPr>
        <w:t>、</w:t>
      </w:r>
      <w:r w:rsidR="0008530F" w:rsidRPr="00E91C94">
        <w:rPr>
          <w:rFonts w:ascii="ＭＳ 明朝" w:eastAsia="ＭＳ 明朝" w:hAnsi="ＭＳ 明朝" w:hint="eastAsia"/>
          <w:sz w:val="24"/>
          <w:szCs w:val="24"/>
        </w:rPr>
        <w:t>保護者に対して説明することができる。</w:t>
      </w:r>
    </w:p>
    <w:p w14:paraId="4C5D57FE" w14:textId="77777777" w:rsidR="00C309BF" w:rsidRPr="004A150D" w:rsidRDefault="00C309BF" w:rsidP="00C309BF">
      <w:pPr>
        <w:spacing w:line="320" w:lineRule="exact"/>
        <w:ind w:leftChars="400" w:left="1240" w:hangingChars="200" w:hanging="400"/>
        <w:rPr>
          <w:rFonts w:ascii="ＭＳ 明朝" w:eastAsia="ＭＳ 明朝" w:hAnsi="ＭＳ 明朝"/>
          <w:color w:val="0000FF"/>
          <w:sz w:val="20"/>
          <w:szCs w:val="20"/>
        </w:rPr>
      </w:pPr>
      <w:r w:rsidRPr="004A150D">
        <w:rPr>
          <w:rFonts w:ascii="ＭＳ 明朝" w:eastAsia="ＭＳ 明朝" w:hAnsi="ＭＳ 明朝" w:hint="eastAsia"/>
          <w:color w:val="0000FF"/>
          <w:sz w:val="20"/>
          <w:szCs w:val="20"/>
        </w:rPr>
        <w:t>※参考：厚労省ガイドライン　P.8～17</w:t>
      </w:r>
    </w:p>
    <w:p w14:paraId="126F390D" w14:textId="78CE4847" w:rsidR="0008530F" w:rsidRPr="00E91C94" w:rsidRDefault="00191DA8" w:rsidP="0008530F">
      <w:pPr>
        <w:spacing w:beforeLines="20" w:before="72"/>
        <w:ind w:leftChars="200" w:left="66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156508106"/>
          <w14:checkbox>
            <w14:checked w14:val="0"/>
            <w14:checkedState w14:val="00FE" w14:font="Wingdings"/>
            <w14:uncheckedState w14:val="2610" w14:font="ＭＳ ゴシック"/>
          </w14:checkbox>
        </w:sdtPr>
        <w:sdtEndPr/>
        <w:sdtContent>
          <w:r w:rsidR="00AD147C">
            <w:rPr>
              <w:rFonts w:ascii="ＭＳ ゴシック" w:eastAsia="ＭＳ ゴシック" w:hAnsi="ＭＳ ゴシック" w:hint="eastAsia"/>
              <w:sz w:val="24"/>
              <w:szCs w:val="24"/>
            </w:rPr>
            <w:t>☐</w:t>
          </w:r>
        </w:sdtContent>
      </w:sdt>
      <w:r w:rsidR="0008530F">
        <w:rPr>
          <w:rFonts w:ascii="ＭＳ 明朝" w:eastAsia="ＭＳ 明朝" w:hAnsi="ＭＳ 明朝" w:hint="eastAsia"/>
          <w:sz w:val="24"/>
          <w:szCs w:val="24"/>
        </w:rPr>
        <w:t xml:space="preserve">　職員は、</w:t>
      </w:r>
      <w:r w:rsidR="0008530F" w:rsidRPr="00CB36A0">
        <w:rPr>
          <w:rFonts w:ascii="ＭＳ 明朝" w:eastAsia="ＭＳ 明朝" w:hAnsi="ＭＳ 明朝" w:hint="eastAsia"/>
          <w:sz w:val="24"/>
          <w:szCs w:val="24"/>
        </w:rPr>
        <w:t>子どもの症状を見るポイント</w:t>
      </w:r>
      <w:r w:rsidR="0008530F">
        <w:rPr>
          <w:rFonts w:ascii="ＭＳ 明朝" w:eastAsia="ＭＳ 明朝" w:hAnsi="ＭＳ 明朝" w:hint="eastAsia"/>
          <w:sz w:val="24"/>
          <w:szCs w:val="24"/>
        </w:rPr>
        <w:t>や発熱時の対応、下痢、嘔吐、咳などの</w:t>
      </w:r>
      <w:r w:rsidR="0008530F" w:rsidRPr="00E91C94">
        <w:rPr>
          <w:rFonts w:ascii="ＭＳ 明朝" w:eastAsia="ＭＳ 明朝" w:hAnsi="ＭＳ 明朝" w:hint="eastAsia"/>
          <w:sz w:val="24"/>
          <w:szCs w:val="24"/>
        </w:rPr>
        <w:t>時の対応を理解し、適時適切に行動することができる。</w:t>
      </w:r>
    </w:p>
    <w:p w14:paraId="0F031B51" w14:textId="77777777" w:rsidR="0092078C" w:rsidRPr="00191DA8" w:rsidRDefault="0092078C" w:rsidP="0092078C">
      <w:pPr>
        <w:spacing w:line="320" w:lineRule="exact"/>
        <w:ind w:leftChars="400" w:left="1240" w:hangingChars="200" w:hanging="400"/>
        <w:rPr>
          <w:rFonts w:ascii="ＭＳ 明朝" w:eastAsia="ＭＳ 明朝" w:hAnsi="ＭＳ 明朝"/>
          <w:color w:val="0000FF"/>
          <w:sz w:val="20"/>
          <w:szCs w:val="20"/>
        </w:rPr>
      </w:pPr>
      <w:r w:rsidRPr="00191DA8">
        <w:rPr>
          <w:rFonts w:ascii="ＭＳ 明朝" w:eastAsia="ＭＳ 明朝" w:hAnsi="ＭＳ 明朝" w:hint="eastAsia"/>
          <w:color w:val="0000FF"/>
          <w:sz w:val="20"/>
          <w:szCs w:val="20"/>
        </w:rPr>
        <w:t>※参考：厚労省ガイドライン　P.73～</w:t>
      </w:r>
      <w:r w:rsidRPr="00191DA8">
        <w:rPr>
          <w:rFonts w:ascii="ＭＳ 明朝" w:eastAsia="ＭＳ 明朝" w:hAnsi="ＭＳ 明朝"/>
          <w:color w:val="0000FF"/>
          <w:sz w:val="20"/>
          <w:szCs w:val="20"/>
        </w:rPr>
        <w:t>78</w:t>
      </w:r>
    </w:p>
    <w:p w14:paraId="0157C0E7" w14:textId="5EE8D41B" w:rsidR="0008530F" w:rsidRPr="00E91C94" w:rsidRDefault="00191DA8" w:rsidP="0008530F">
      <w:pPr>
        <w:spacing w:beforeLines="20" w:before="72"/>
        <w:ind w:leftChars="200" w:left="66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1071344282"/>
          <w14:checkbox>
            <w14:checked w14:val="0"/>
            <w14:checkedState w14:val="00FE" w14:font="Wingdings"/>
            <w14:uncheckedState w14:val="2610" w14:font="ＭＳ ゴシック"/>
          </w14:checkbox>
        </w:sdtPr>
        <w:sdtEndPr/>
        <w:sdtContent>
          <w:r w:rsidR="00AD147C">
            <w:rPr>
              <w:rFonts w:ascii="ＭＳ ゴシック" w:eastAsia="ＭＳ ゴシック" w:hAnsi="ＭＳ ゴシック" w:hint="eastAsia"/>
              <w:sz w:val="24"/>
              <w:szCs w:val="24"/>
            </w:rPr>
            <w:t>☐</w:t>
          </w:r>
        </w:sdtContent>
      </w:sdt>
      <w:r w:rsidR="0008530F">
        <w:rPr>
          <w:rFonts w:ascii="ＭＳ 明朝" w:eastAsia="ＭＳ 明朝" w:hAnsi="ＭＳ 明朝" w:hint="eastAsia"/>
          <w:sz w:val="24"/>
          <w:szCs w:val="24"/>
        </w:rPr>
        <w:t xml:space="preserve">　</w:t>
      </w:r>
      <w:r w:rsidR="0008530F" w:rsidRPr="00E20A22">
        <w:rPr>
          <w:rFonts w:ascii="ＭＳ 明朝" w:eastAsia="ＭＳ 明朝" w:hAnsi="ＭＳ 明朝" w:hint="eastAsia"/>
          <w:sz w:val="24"/>
          <w:szCs w:val="24"/>
        </w:rPr>
        <w:t>職員は、医療従事者</w:t>
      </w:r>
      <w:r w:rsidR="0008530F">
        <w:rPr>
          <w:rFonts w:ascii="ＭＳ 明朝" w:eastAsia="ＭＳ 明朝" w:hAnsi="ＭＳ 明朝" w:hint="eastAsia"/>
          <w:sz w:val="24"/>
          <w:szCs w:val="24"/>
        </w:rPr>
        <w:t>等への敬意・感謝を忘れず、その子どもに対する</w:t>
      </w:r>
      <w:r w:rsidR="0008530F" w:rsidRPr="00F403CA">
        <w:rPr>
          <w:rFonts w:ascii="ＭＳ 明朝" w:eastAsia="ＭＳ 明朝" w:hAnsi="ＭＳ 明朝" w:hint="eastAsia"/>
          <w:sz w:val="24"/>
          <w:szCs w:val="24"/>
        </w:rPr>
        <w:t>偏見</w:t>
      </w:r>
      <w:r w:rsidR="0008530F">
        <w:rPr>
          <w:rFonts w:ascii="ＭＳ 明朝" w:eastAsia="ＭＳ 明朝" w:hAnsi="ＭＳ 明朝" w:hint="eastAsia"/>
          <w:sz w:val="24"/>
          <w:szCs w:val="24"/>
        </w:rPr>
        <w:t>や</w:t>
      </w:r>
      <w:r w:rsidR="0008530F" w:rsidRPr="00F403CA">
        <w:rPr>
          <w:rFonts w:ascii="ＭＳ 明朝" w:eastAsia="ＭＳ 明朝" w:hAnsi="ＭＳ 明朝" w:hint="eastAsia"/>
          <w:sz w:val="24"/>
          <w:szCs w:val="24"/>
        </w:rPr>
        <w:t>差</w:t>
      </w:r>
      <w:r w:rsidR="0008530F" w:rsidRPr="00E91C94">
        <w:rPr>
          <w:rFonts w:ascii="ＭＳ 明朝" w:eastAsia="ＭＳ 明朝" w:hAnsi="ＭＳ 明朝" w:hint="eastAsia"/>
          <w:sz w:val="24"/>
          <w:szCs w:val="24"/>
        </w:rPr>
        <w:t>別が生じないよう、感染症に関する正しい知識の取得と定期的な情報発信を行っている。</w:t>
      </w:r>
    </w:p>
    <w:p w14:paraId="2AF32506" w14:textId="34BED5E1" w:rsidR="002B2F79" w:rsidRDefault="00191DA8" w:rsidP="002B2F79">
      <w:pPr>
        <w:spacing w:beforeLines="20" w:before="72"/>
        <w:ind w:leftChars="200" w:left="66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2085033386"/>
          <w14:checkbox>
            <w14:checked w14:val="0"/>
            <w14:checkedState w14:val="00FE" w14:font="Wingdings"/>
            <w14:uncheckedState w14:val="2610" w14:font="ＭＳ ゴシック"/>
          </w14:checkbox>
        </w:sdtPr>
        <w:sdtEndPr/>
        <w:sdtContent>
          <w:r w:rsidR="00AD147C">
            <w:rPr>
              <w:rFonts w:ascii="ＭＳ ゴシック" w:eastAsia="ＭＳ ゴシック" w:hAnsi="ＭＳ ゴシック" w:hint="eastAsia"/>
              <w:sz w:val="24"/>
              <w:szCs w:val="24"/>
            </w:rPr>
            <w:t>☐</w:t>
          </w:r>
        </w:sdtContent>
      </w:sdt>
      <w:r w:rsidR="002B2F79" w:rsidRPr="00003A43">
        <w:rPr>
          <w:rFonts w:ascii="ＭＳ 明朝" w:eastAsia="ＭＳ 明朝" w:hAnsi="ＭＳ 明朝" w:hint="eastAsia"/>
          <w:sz w:val="24"/>
          <w:szCs w:val="24"/>
        </w:rPr>
        <w:t xml:space="preserve">　感染症に対する恐怖など、ストレス</w:t>
      </w:r>
      <w:r w:rsidR="002B2F79">
        <w:rPr>
          <w:rFonts w:ascii="ＭＳ 明朝" w:eastAsia="ＭＳ 明朝" w:hAnsi="ＭＳ 明朝" w:hint="eastAsia"/>
          <w:sz w:val="24"/>
          <w:szCs w:val="24"/>
        </w:rPr>
        <w:t>を抱えた</w:t>
      </w:r>
      <w:r w:rsidR="002B2F79" w:rsidRPr="00003A43">
        <w:rPr>
          <w:rFonts w:ascii="ＭＳ 明朝" w:eastAsia="ＭＳ 明朝" w:hAnsi="ＭＳ 明朝" w:hint="eastAsia"/>
          <w:sz w:val="24"/>
          <w:szCs w:val="24"/>
        </w:rPr>
        <w:t>子どもの心の健康の変化に留意し、普段と様子の異なる子どもへの声かけや傾聴に努めている。</w:t>
      </w:r>
    </w:p>
    <w:p w14:paraId="14E83B10" w14:textId="77777777" w:rsidR="00E33E6D" w:rsidRPr="00C309BF" w:rsidRDefault="00E33E6D" w:rsidP="00E33E6D">
      <w:pPr>
        <w:spacing w:line="280" w:lineRule="exact"/>
        <w:ind w:leftChars="200" w:left="660" w:hangingChars="100" w:hanging="240"/>
        <w:rPr>
          <w:rFonts w:ascii="ＭＳ 明朝" w:eastAsia="ＭＳ 明朝" w:hAnsi="ＭＳ 明朝"/>
          <w:sz w:val="24"/>
          <w:szCs w:val="24"/>
        </w:rPr>
      </w:pPr>
    </w:p>
    <w:p w14:paraId="2E42F7A3" w14:textId="77777777" w:rsidR="00C309BF" w:rsidRPr="00C309BF" w:rsidRDefault="00C309BF" w:rsidP="00C309BF">
      <w:pPr>
        <w:spacing w:afterLines="10" w:after="36"/>
        <w:ind w:firstLineChars="100" w:firstLine="240"/>
        <w:rPr>
          <w:rFonts w:ascii="ＭＳ ゴシック" w:eastAsia="ＭＳ ゴシック" w:hAnsi="ＭＳ ゴシック"/>
          <w:sz w:val="24"/>
        </w:rPr>
      </w:pPr>
      <w:r w:rsidRPr="00C309BF">
        <w:rPr>
          <w:rFonts w:ascii="ＭＳ ゴシック" w:eastAsia="ＭＳ ゴシック" w:hAnsi="ＭＳ ゴシック" w:hint="eastAsia"/>
          <w:sz w:val="24"/>
          <w:szCs w:val="24"/>
        </w:rPr>
        <w:t>③ 各家庭との連携</w:t>
      </w:r>
    </w:p>
    <w:p w14:paraId="5A22F70A" w14:textId="6C5C2074" w:rsidR="00C309BF" w:rsidRPr="00E91C94" w:rsidRDefault="00191DA8" w:rsidP="00C309BF">
      <w:pPr>
        <w:ind w:leftChars="200" w:left="660" w:hangingChars="100" w:hanging="240"/>
        <w:rPr>
          <w:rFonts w:ascii="ＭＳ ゴシック" w:eastAsia="ＭＳ ゴシック" w:hAnsi="ＭＳ ゴシック"/>
          <w:sz w:val="24"/>
        </w:rPr>
      </w:pPr>
      <w:sdt>
        <w:sdtPr>
          <w:rPr>
            <w:rFonts w:ascii="ＭＳ 明朝" w:eastAsia="ＭＳ 明朝" w:hAnsi="ＭＳ 明朝" w:hint="eastAsia"/>
            <w:color w:val="000000" w:themeColor="text1"/>
            <w:sz w:val="24"/>
            <w:szCs w:val="24"/>
          </w:rPr>
          <w:id w:val="-1036349694"/>
          <w14:checkbox>
            <w14:checked w14:val="0"/>
            <w14:checkedState w14:val="00FE" w14:font="Wingdings"/>
            <w14:uncheckedState w14:val="2610" w14:font="ＭＳ ゴシック"/>
          </w14:checkbox>
        </w:sdtPr>
        <w:sdtEndPr/>
        <w:sdtContent>
          <w:r w:rsidR="00AD147C">
            <w:rPr>
              <w:rFonts w:ascii="ＭＳ ゴシック" w:eastAsia="ＭＳ ゴシック" w:hAnsi="ＭＳ ゴシック" w:hint="eastAsia"/>
              <w:color w:val="000000" w:themeColor="text1"/>
              <w:sz w:val="24"/>
              <w:szCs w:val="24"/>
            </w:rPr>
            <w:t>☐</w:t>
          </w:r>
        </w:sdtContent>
      </w:sdt>
      <w:r w:rsidR="00C309BF" w:rsidRPr="00296056">
        <w:rPr>
          <w:rFonts w:ascii="ＭＳ 明朝" w:eastAsia="ＭＳ 明朝" w:hAnsi="ＭＳ 明朝" w:hint="eastAsia"/>
          <w:color w:val="000000" w:themeColor="text1"/>
          <w:sz w:val="24"/>
          <w:szCs w:val="24"/>
        </w:rPr>
        <w:t xml:space="preserve">　保護者に対して家庭での感染予防法などに関する情報を定期的に発信し、感染症に対する共通理解や、子どもの免疫力を高める取り組み（十分な睡眠、適度な運動、バランスの取れた食事など）や新しい生活様式の実践等について協力を求</w:t>
      </w:r>
      <w:r w:rsidR="00C309BF" w:rsidRPr="00E91C94">
        <w:rPr>
          <w:rFonts w:ascii="ＭＳ 明朝" w:eastAsia="ＭＳ 明朝" w:hAnsi="ＭＳ 明朝" w:hint="eastAsia"/>
          <w:sz w:val="24"/>
          <w:szCs w:val="24"/>
        </w:rPr>
        <w:t>め、家庭と連携しながら</w:t>
      </w:r>
      <w:r w:rsidR="0008530F" w:rsidRPr="00E91C94">
        <w:rPr>
          <w:rFonts w:ascii="ＭＳ 明朝" w:eastAsia="ＭＳ 明朝" w:hAnsi="ＭＳ 明朝" w:hint="eastAsia"/>
          <w:sz w:val="24"/>
          <w:szCs w:val="24"/>
        </w:rPr>
        <w:t>健康教育を行っている。</w:t>
      </w:r>
    </w:p>
    <w:p w14:paraId="0A6C17C6" w14:textId="67BB2CDA" w:rsidR="00C309BF" w:rsidRPr="00296056" w:rsidRDefault="00191DA8" w:rsidP="00C309BF">
      <w:pPr>
        <w:spacing w:beforeLines="20" w:before="72"/>
        <w:ind w:leftChars="200" w:left="660" w:hangingChars="100" w:hanging="240"/>
        <w:rPr>
          <w:rFonts w:ascii="ＭＳ 明朝" w:eastAsia="ＭＳ 明朝" w:hAnsi="ＭＳ 明朝"/>
          <w:color w:val="000000" w:themeColor="text1"/>
          <w:sz w:val="24"/>
          <w:szCs w:val="24"/>
        </w:rPr>
      </w:pPr>
      <w:sdt>
        <w:sdtPr>
          <w:rPr>
            <w:rFonts w:ascii="ＭＳ 明朝" w:eastAsia="ＭＳ 明朝" w:hAnsi="ＭＳ 明朝" w:hint="eastAsia"/>
            <w:color w:val="000000" w:themeColor="text1"/>
            <w:sz w:val="24"/>
            <w:szCs w:val="24"/>
          </w:rPr>
          <w:id w:val="461615281"/>
          <w14:checkbox>
            <w14:checked w14:val="0"/>
            <w14:checkedState w14:val="00FE" w14:font="Wingdings"/>
            <w14:uncheckedState w14:val="2610" w14:font="ＭＳ ゴシック"/>
          </w14:checkbox>
        </w:sdtPr>
        <w:sdtEndPr/>
        <w:sdtContent>
          <w:r w:rsidR="00AD147C">
            <w:rPr>
              <w:rFonts w:ascii="ＭＳ ゴシック" w:eastAsia="ＭＳ ゴシック" w:hAnsi="ＭＳ ゴシック" w:hint="eastAsia"/>
              <w:color w:val="000000" w:themeColor="text1"/>
              <w:sz w:val="24"/>
              <w:szCs w:val="24"/>
            </w:rPr>
            <w:t>☐</w:t>
          </w:r>
        </w:sdtContent>
      </w:sdt>
      <w:r w:rsidR="00C309BF" w:rsidRPr="00296056">
        <w:rPr>
          <w:rFonts w:ascii="ＭＳ 明朝" w:eastAsia="ＭＳ 明朝" w:hAnsi="ＭＳ 明朝" w:hint="eastAsia"/>
          <w:color w:val="000000" w:themeColor="text1"/>
          <w:sz w:val="24"/>
          <w:szCs w:val="24"/>
        </w:rPr>
        <w:t xml:space="preserve">　子どもの体調や症状の変化等を的確に記録・把握することが重要であるため、土日祝日も含め、健康チェックカードへの記録を保護者に依頼している。また、発熱等の体調不良が認められる場合には、施設の利用を控えるよう依頼している。</w:t>
      </w:r>
    </w:p>
    <w:p w14:paraId="6FD8B1F0" w14:textId="77777777" w:rsidR="00C309BF" w:rsidRPr="004A150D" w:rsidRDefault="00C309BF" w:rsidP="00C309BF">
      <w:pPr>
        <w:spacing w:line="320" w:lineRule="exact"/>
        <w:ind w:leftChars="400" w:left="1240" w:hangingChars="200" w:hanging="400"/>
        <w:rPr>
          <w:rFonts w:ascii="ＭＳ 明朝" w:eastAsia="ＭＳ 明朝" w:hAnsi="ＭＳ 明朝"/>
          <w:color w:val="0000FF"/>
          <w:sz w:val="20"/>
          <w:szCs w:val="20"/>
        </w:rPr>
      </w:pPr>
      <w:r w:rsidRPr="004A150D">
        <w:rPr>
          <w:rFonts w:ascii="ＭＳ 明朝" w:eastAsia="ＭＳ 明朝" w:hAnsi="ＭＳ 明朝" w:hint="eastAsia"/>
          <w:color w:val="0000FF"/>
          <w:sz w:val="20"/>
          <w:szCs w:val="20"/>
        </w:rPr>
        <w:t>※参考：県ホームページ　【参考様式】健康チェックカード（児童用）</w:t>
      </w:r>
    </w:p>
    <w:p w14:paraId="672F2811" w14:textId="5DD60B7F" w:rsidR="00C309BF" w:rsidRPr="00E91C94" w:rsidRDefault="00191DA8" w:rsidP="00C309BF">
      <w:pPr>
        <w:spacing w:beforeLines="20" w:before="72"/>
        <w:ind w:leftChars="200" w:left="660" w:hangingChars="100" w:hanging="240"/>
        <w:rPr>
          <w:rFonts w:ascii="ＭＳ 明朝" w:eastAsia="ＭＳ 明朝" w:hAnsi="ＭＳ 明朝"/>
          <w:sz w:val="24"/>
          <w:szCs w:val="24"/>
        </w:rPr>
      </w:pPr>
      <w:sdt>
        <w:sdtPr>
          <w:rPr>
            <w:rFonts w:ascii="ＭＳ 明朝" w:eastAsia="ＭＳ 明朝" w:hAnsi="ＭＳ 明朝" w:hint="eastAsia"/>
            <w:color w:val="000000" w:themeColor="text1"/>
            <w:sz w:val="24"/>
            <w:szCs w:val="24"/>
          </w:rPr>
          <w:id w:val="66083346"/>
          <w14:checkbox>
            <w14:checked w14:val="0"/>
            <w14:checkedState w14:val="00FE" w14:font="Wingdings"/>
            <w14:uncheckedState w14:val="2610" w14:font="ＭＳ ゴシック"/>
          </w14:checkbox>
        </w:sdtPr>
        <w:sdtEndPr/>
        <w:sdtContent>
          <w:r w:rsidR="00AD147C">
            <w:rPr>
              <w:rFonts w:ascii="ＭＳ ゴシック" w:eastAsia="ＭＳ ゴシック" w:hAnsi="ＭＳ ゴシック" w:hint="eastAsia"/>
              <w:color w:val="000000" w:themeColor="text1"/>
              <w:sz w:val="24"/>
              <w:szCs w:val="24"/>
            </w:rPr>
            <w:t>☐</w:t>
          </w:r>
        </w:sdtContent>
      </w:sdt>
      <w:r w:rsidR="00C309BF" w:rsidRPr="00296056">
        <w:rPr>
          <w:rFonts w:ascii="ＭＳ 明朝" w:eastAsia="ＭＳ 明朝" w:hAnsi="ＭＳ 明朝" w:hint="eastAsia"/>
          <w:color w:val="000000" w:themeColor="text1"/>
          <w:sz w:val="24"/>
          <w:szCs w:val="24"/>
        </w:rPr>
        <w:t xml:space="preserve">　保護者に対して、厚生労働省が提供する新型コロナウイルス接触確認アプリ</w:t>
      </w:r>
      <w:r w:rsidR="00C309BF" w:rsidRPr="00E91C94">
        <w:rPr>
          <w:rFonts w:ascii="ＭＳ 明朝" w:eastAsia="ＭＳ 明朝" w:hAnsi="ＭＳ 明朝" w:hint="eastAsia"/>
          <w:sz w:val="24"/>
          <w:szCs w:val="24"/>
        </w:rPr>
        <w:t>（COCOA）の利用を</w:t>
      </w:r>
      <w:r w:rsidR="0008530F" w:rsidRPr="00E91C94">
        <w:rPr>
          <w:rFonts w:ascii="ＭＳ 明朝" w:eastAsia="ＭＳ 明朝" w:hAnsi="ＭＳ 明朝" w:hint="eastAsia"/>
          <w:sz w:val="24"/>
          <w:szCs w:val="24"/>
        </w:rPr>
        <w:t>推奨している。（案内の送付など）</w:t>
      </w:r>
    </w:p>
    <w:p w14:paraId="1720F2F6" w14:textId="593965E4" w:rsidR="00C309BF" w:rsidRPr="00296056" w:rsidRDefault="00191DA8" w:rsidP="00C309BF">
      <w:pPr>
        <w:spacing w:beforeLines="20" w:before="72"/>
        <w:ind w:leftChars="200" w:left="660" w:hangingChars="100" w:hanging="240"/>
        <w:rPr>
          <w:rFonts w:ascii="ＭＳ 明朝" w:eastAsia="ＭＳ 明朝" w:hAnsi="ＭＳ 明朝"/>
          <w:color w:val="000000" w:themeColor="text1"/>
          <w:sz w:val="24"/>
          <w:szCs w:val="24"/>
        </w:rPr>
      </w:pPr>
      <w:sdt>
        <w:sdtPr>
          <w:rPr>
            <w:rFonts w:ascii="ＭＳ 明朝" w:eastAsia="ＭＳ 明朝" w:hAnsi="ＭＳ 明朝" w:hint="eastAsia"/>
            <w:color w:val="000000" w:themeColor="text1"/>
            <w:sz w:val="24"/>
            <w:szCs w:val="24"/>
          </w:rPr>
          <w:id w:val="-1684582618"/>
          <w14:checkbox>
            <w14:checked w14:val="0"/>
            <w14:checkedState w14:val="00FE" w14:font="Wingdings"/>
            <w14:uncheckedState w14:val="2610" w14:font="ＭＳ ゴシック"/>
          </w14:checkbox>
        </w:sdtPr>
        <w:sdtEndPr/>
        <w:sdtContent>
          <w:r w:rsidR="00AD147C">
            <w:rPr>
              <w:rFonts w:ascii="ＭＳ ゴシック" w:eastAsia="ＭＳ ゴシック" w:hAnsi="ＭＳ ゴシック" w:hint="eastAsia"/>
              <w:color w:val="000000" w:themeColor="text1"/>
              <w:sz w:val="24"/>
              <w:szCs w:val="24"/>
            </w:rPr>
            <w:t>☐</w:t>
          </w:r>
        </w:sdtContent>
      </w:sdt>
      <w:r w:rsidR="00C309BF" w:rsidRPr="00296056">
        <w:rPr>
          <w:rFonts w:ascii="ＭＳ 明朝" w:eastAsia="ＭＳ 明朝" w:hAnsi="ＭＳ 明朝" w:hint="eastAsia"/>
          <w:color w:val="000000" w:themeColor="text1"/>
          <w:sz w:val="24"/>
          <w:szCs w:val="24"/>
        </w:rPr>
        <w:t xml:space="preserve">　感染者及び濃厚接触者並びに医療従事者等への偏見や差別が生じないよう配慮を依頼している。</w:t>
      </w:r>
      <w:r w:rsidR="000B3067">
        <w:rPr>
          <w:rFonts w:ascii="ＭＳ 明朝" w:eastAsia="ＭＳ 明朝" w:hAnsi="ＭＳ 明朝" w:hint="eastAsia"/>
          <w:sz w:val="24"/>
          <w:szCs w:val="24"/>
        </w:rPr>
        <w:t>（</w:t>
      </w:r>
      <w:r w:rsidR="000B3067" w:rsidRPr="002F72B3">
        <w:rPr>
          <w:rFonts w:ascii="ＭＳ 明朝" w:eastAsia="ＭＳ 明朝" w:hAnsi="ＭＳ 明朝" w:hint="eastAsia"/>
          <w:sz w:val="24"/>
          <w:szCs w:val="24"/>
        </w:rPr>
        <w:t>感染者</w:t>
      </w:r>
      <w:r w:rsidR="000B3067">
        <w:rPr>
          <w:rFonts w:ascii="ＭＳ 明朝" w:eastAsia="ＭＳ 明朝" w:hAnsi="ＭＳ 明朝" w:hint="eastAsia"/>
          <w:sz w:val="24"/>
          <w:szCs w:val="24"/>
        </w:rPr>
        <w:t>や</w:t>
      </w:r>
      <w:r w:rsidR="000B3067" w:rsidRPr="002F72B3">
        <w:rPr>
          <w:rFonts w:ascii="ＭＳ 明朝" w:eastAsia="ＭＳ 明朝" w:hAnsi="ＭＳ 明朝" w:hint="eastAsia"/>
          <w:sz w:val="24"/>
          <w:szCs w:val="24"/>
        </w:rPr>
        <w:t>濃厚接触者</w:t>
      </w:r>
      <w:r w:rsidR="000B3067">
        <w:rPr>
          <w:rFonts w:ascii="ＭＳ 明朝" w:eastAsia="ＭＳ 明朝" w:hAnsi="ＭＳ 明朝" w:hint="eastAsia"/>
          <w:sz w:val="24"/>
          <w:szCs w:val="24"/>
        </w:rPr>
        <w:t>を責めない、確かな情報に基づく冷静な行動を促すなど）</w:t>
      </w:r>
    </w:p>
    <w:p w14:paraId="647ED47B" w14:textId="77777777" w:rsidR="00E33E6D" w:rsidRPr="00C309BF" w:rsidRDefault="00E33E6D" w:rsidP="00E33E6D">
      <w:pPr>
        <w:spacing w:line="280" w:lineRule="exact"/>
        <w:ind w:leftChars="200" w:left="660" w:hangingChars="100" w:hanging="240"/>
        <w:rPr>
          <w:rFonts w:ascii="ＭＳ 明朝" w:eastAsia="ＭＳ 明朝" w:hAnsi="ＭＳ 明朝"/>
          <w:sz w:val="24"/>
          <w:szCs w:val="24"/>
        </w:rPr>
      </w:pPr>
    </w:p>
    <w:p w14:paraId="658BAECC" w14:textId="5054A8E4" w:rsidR="00C309BF" w:rsidRPr="004A150D" w:rsidRDefault="00C309BF" w:rsidP="00C309BF">
      <w:pPr>
        <w:spacing w:afterLines="10" w:after="36"/>
        <w:ind w:firstLineChars="100" w:firstLine="240"/>
        <w:rPr>
          <w:rFonts w:ascii="ＭＳ ゴシック" w:eastAsia="ＭＳ ゴシック" w:hAnsi="ＭＳ ゴシック"/>
          <w:sz w:val="24"/>
        </w:rPr>
      </w:pPr>
      <w:r w:rsidRPr="004A150D">
        <w:rPr>
          <w:rFonts w:ascii="ＭＳ ゴシック" w:eastAsia="ＭＳ ゴシック" w:hAnsi="ＭＳ ゴシック" w:hint="eastAsia"/>
          <w:sz w:val="24"/>
          <w:szCs w:val="24"/>
        </w:rPr>
        <w:t>④ 子どもへの</w:t>
      </w:r>
      <w:r w:rsidR="00B4070F">
        <w:rPr>
          <w:rFonts w:ascii="ＭＳ ゴシック" w:eastAsia="ＭＳ ゴシック" w:hAnsi="ＭＳ ゴシック" w:hint="eastAsia"/>
          <w:sz w:val="24"/>
          <w:szCs w:val="24"/>
        </w:rPr>
        <w:t>教育</w:t>
      </w:r>
    </w:p>
    <w:p w14:paraId="3ABDAF10" w14:textId="6C4E34DE" w:rsidR="00C309BF" w:rsidRPr="00296056" w:rsidRDefault="00191DA8" w:rsidP="00C309BF">
      <w:pPr>
        <w:ind w:leftChars="200" w:left="660" w:hangingChars="100" w:hanging="240"/>
        <w:rPr>
          <w:rFonts w:ascii="ＭＳ 明朝" w:eastAsia="ＭＳ 明朝" w:hAnsi="ＭＳ 明朝"/>
          <w:color w:val="000000" w:themeColor="text1"/>
          <w:sz w:val="24"/>
          <w:szCs w:val="24"/>
        </w:rPr>
      </w:pPr>
      <w:sdt>
        <w:sdtPr>
          <w:rPr>
            <w:rFonts w:ascii="ＭＳ 明朝" w:eastAsia="ＭＳ 明朝" w:hAnsi="ＭＳ 明朝" w:hint="eastAsia"/>
            <w:color w:val="000000" w:themeColor="text1"/>
            <w:sz w:val="24"/>
            <w:szCs w:val="24"/>
          </w:rPr>
          <w:id w:val="-227619517"/>
          <w14:checkbox>
            <w14:checked w14:val="0"/>
            <w14:checkedState w14:val="00FE" w14:font="Wingdings"/>
            <w14:uncheckedState w14:val="2610" w14:font="ＭＳ ゴシック"/>
          </w14:checkbox>
        </w:sdtPr>
        <w:sdtEndPr/>
        <w:sdtContent>
          <w:r w:rsidR="00AD147C">
            <w:rPr>
              <w:rFonts w:ascii="ＭＳ ゴシック" w:eastAsia="ＭＳ ゴシック" w:hAnsi="ＭＳ ゴシック" w:hint="eastAsia"/>
              <w:color w:val="000000" w:themeColor="text1"/>
              <w:sz w:val="24"/>
              <w:szCs w:val="24"/>
            </w:rPr>
            <w:t>☐</w:t>
          </w:r>
        </w:sdtContent>
      </w:sdt>
      <w:r w:rsidR="00C309BF" w:rsidRPr="00296056">
        <w:rPr>
          <w:rFonts w:ascii="ＭＳ 明朝" w:eastAsia="ＭＳ 明朝" w:hAnsi="ＭＳ 明朝" w:hint="eastAsia"/>
          <w:color w:val="000000" w:themeColor="text1"/>
          <w:sz w:val="24"/>
          <w:szCs w:val="24"/>
        </w:rPr>
        <w:t xml:space="preserve">　ポスターの掲示等を通じて、咳エチケットや正しい手の洗い方を繰り返し指導している。</w:t>
      </w:r>
    </w:p>
    <w:p w14:paraId="19F1C252" w14:textId="77777777" w:rsidR="00C309BF" w:rsidRPr="004A150D" w:rsidRDefault="00C309BF" w:rsidP="00C309BF">
      <w:pPr>
        <w:spacing w:line="280" w:lineRule="exact"/>
        <w:ind w:leftChars="400" w:left="1240" w:hangingChars="200" w:hanging="400"/>
        <w:rPr>
          <w:rFonts w:ascii="ＭＳ 明朝" w:eastAsia="ＭＳ 明朝" w:hAnsi="ＭＳ 明朝"/>
          <w:color w:val="0000FF"/>
          <w:sz w:val="20"/>
          <w:szCs w:val="20"/>
        </w:rPr>
      </w:pPr>
      <w:r w:rsidRPr="004A150D">
        <w:rPr>
          <w:rFonts w:ascii="ＭＳ 明朝" w:eastAsia="ＭＳ 明朝" w:hAnsi="ＭＳ 明朝" w:hint="eastAsia"/>
          <w:color w:val="0000FF"/>
          <w:sz w:val="20"/>
          <w:szCs w:val="20"/>
        </w:rPr>
        <w:t>※参考：厚労省ガイドライン　P.10、</w:t>
      </w:r>
      <w:r w:rsidRPr="004A150D">
        <w:rPr>
          <w:rFonts w:ascii="ＭＳ 明朝" w:eastAsia="ＭＳ 明朝" w:hAnsi="ＭＳ 明朝"/>
          <w:color w:val="0000FF"/>
          <w:sz w:val="20"/>
          <w:szCs w:val="20"/>
        </w:rPr>
        <w:t>14</w:t>
      </w:r>
    </w:p>
    <w:p w14:paraId="6AB87E88" w14:textId="77777777" w:rsidR="00C309BF" w:rsidRPr="004A150D" w:rsidRDefault="00C309BF" w:rsidP="00C309BF">
      <w:pPr>
        <w:spacing w:line="280" w:lineRule="exact"/>
        <w:ind w:leftChars="400" w:left="1240" w:hangingChars="200" w:hanging="400"/>
        <w:rPr>
          <w:rFonts w:ascii="ＭＳ 明朝" w:eastAsia="ＭＳ 明朝" w:hAnsi="ＭＳ 明朝"/>
          <w:color w:val="0000FF"/>
          <w:sz w:val="20"/>
          <w:szCs w:val="20"/>
        </w:rPr>
      </w:pPr>
      <w:r w:rsidRPr="004A150D">
        <w:rPr>
          <w:rFonts w:ascii="ＭＳ 明朝" w:eastAsia="ＭＳ 明朝" w:hAnsi="ＭＳ 明朝" w:hint="eastAsia"/>
          <w:color w:val="0000FF"/>
          <w:sz w:val="20"/>
          <w:szCs w:val="20"/>
        </w:rPr>
        <w:t>※参考：厚労省ホームページ　啓発資料・リーフレット等</w:t>
      </w:r>
    </w:p>
    <w:p w14:paraId="42DB10D5" w14:textId="77777777" w:rsidR="00C309BF" w:rsidRPr="004A150D" w:rsidRDefault="00C309BF" w:rsidP="00220EF9">
      <w:pPr>
        <w:spacing w:afterLines="30" w:after="108" w:line="240" w:lineRule="exact"/>
        <w:ind w:firstLineChars="450" w:firstLine="900"/>
        <w:rPr>
          <w:rFonts w:ascii="ＭＳ 明朝" w:eastAsia="ＭＳ 明朝" w:hAnsi="ＭＳ 明朝"/>
          <w:color w:val="0000FF"/>
          <w:sz w:val="20"/>
          <w:szCs w:val="20"/>
        </w:rPr>
      </w:pPr>
      <w:r w:rsidRPr="004A150D">
        <w:rPr>
          <w:rFonts w:ascii="ＭＳ 明朝" w:eastAsia="ＭＳ 明朝" w:hAnsi="ＭＳ 明朝" w:hint="eastAsia"/>
          <w:color w:val="0000FF"/>
          <w:sz w:val="20"/>
          <w:szCs w:val="20"/>
        </w:rPr>
        <w:t xml:space="preserve"> 　　　</w:t>
      </w:r>
      <w:hyperlink r:id="rId11" w:history="1">
        <w:r w:rsidRPr="004A150D">
          <w:rPr>
            <w:rStyle w:val="ac"/>
            <w:rFonts w:ascii="ＭＳ 明朝" w:eastAsia="ＭＳ 明朝" w:hAnsi="ＭＳ 明朝" w:hint="eastAsia"/>
            <w:color w:val="0000FF"/>
            <w:sz w:val="20"/>
            <w:szCs w:val="20"/>
          </w:rPr>
          <w:t xml:space="preserve"> </w:t>
        </w:r>
        <w:r w:rsidRPr="004A150D">
          <w:rPr>
            <w:rStyle w:val="ac"/>
            <w:color w:val="0000FF"/>
          </w:rPr>
          <w:t>https://www.mhlw.go.jp/stf/covid-19/qa-jichitai-iryoukikan-fukushishisetsu.html</w:t>
        </w:r>
      </w:hyperlink>
    </w:p>
    <w:p w14:paraId="692184A8" w14:textId="3EC66218" w:rsidR="00C309BF" w:rsidRPr="00296056" w:rsidRDefault="00191DA8" w:rsidP="00C309BF">
      <w:pPr>
        <w:spacing w:beforeLines="20" w:before="72"/>
        <w:ind w:leftChars="200" w:left="660" w:hangingChars="100" w:hanging="240"/>
        <w:rPr>
          <w:rFonts w:ascii="ＭＳ 明朝" w:eastAsia="ＭＳ 明朝" w:hAnsi="ＭＳ 明朝"/>
          <w:color w:val="000000" w:themeColor="text1"/>
          <w:sz w:val="24"/>
          <w:szCs w:val="24"/>
        </w:rPr>
      </w:pPr>
      <w:sdt>
        <w:sdtPr>
          <w:rPr>
            <w:rFonts w:ascii="ＭＳ 明朝" w:eastAsia="ＭＳ 明朝" w:hAnsi="ＭＳ 明朝" w:hint="eastAsia"/>
            <w:color w:val="000000" w:themeColor="text1"/>
            <w:sz w:val="24"/>
            <w:szCs w:val="24"/>
          </w:rPr>
          <w:id w:val="1552725491"/>
          <w14:checkbox>
            <w14:checked w14:val="0"/>
            <w14:checkedState w14:val="00FE" w14:font="Wingdings"/>
            <w14:uncheckedState w14:val="2610" w14:font="ＭＳ ゴシック"/>
          </w14:checkbox>
        </w:sdtPr>
        <w:sdtEndPr/>
        <w:sdtContent>
          <w:r w:rsidR="00AD147C">
            <w:rPr>
              <w:rFonts w:ascii="ＭＳ ゴシック" w:eastAsia="ＭＳ ゴシック" w:hAnsi="ＭＳ ゴシック" w:hint="eastAsia"/>
              <w:color w:val="000000" w:themeColor="text1"/>
              <w:sz w:val="24"/>
              <w:szCs w:val="24"/>
            </w:rPr>
            <w:t>☐</w:t>
          </w:r>
        </w:sdtContent>
      </w:sdt>
      <w:r w:rsidR="00C309BF" w:rsidRPr="00296056">
        <w:rPr>
          <w:rFonts w:ascii="ＭＳ 明朝" w:eastAsia="ＭＳ 明朝" w:hAnsi="ＭＳ 明朝" w:hint="eastAsia"/>
          <w:color w:val="000000" w:themeColor="text1"/>
          <w:sz w:val="24"/>
          <w:szCs w:val="24"/>
        </w:rPr>
        <w:t xml:space="preserve">　手洗いの習慣をしっかりと身に付けさせ、来所時をはじめ、飲み物やおやつ・食事の前後、遊具やおもちゃ遊びの後などに励行させている。</w:t>
      </w:r>
    </w:p>
    <w:p w14:paraId="45EB1399" w14:textId="7D9CC75C" w:rsidR="00C309BF" w:rsidRPr="00296056" w:rsidRDefault="00191DA8" w:rsidP="00C309BF">
      <w:pPr>
        <w:spacing w:beforeLines="20" w:before="72"/>
        <w:ind w:leftChars="200" w:left="660" w:hangingChars="100" w:hanging="240"/>
        <w:rPr>
          <w:rFonts w:ascii="ＭＳ 明朝" w:eastAsia="ＭＳ 明朝" w:hAnsi="ＭＳ 明朝"/>
          <w:color w:val="000000" w:themeColor="text1"/>
          <w:sz w:val="24"/>
          <w:szCs w:val="24"/>
        </w:rPr>
      </w:pPr>
      <w:sdt>
        <w:sdtPr>
          <w:rPr>
            <w:rFonts w:ascii="ＭＳ 明朝" w:eastAsia="ＭＳ 明朝" w:hAnsi="ＭＳ 明朝" w:hint="eastAsia"/>
            <w:color w:val="000000" w:themeColor="text1"/>
            <w:sz w:val="24"/>
            <w:szCs w:val="24"/>
          </w:rPr>
          <w:id w:val="-907303122"/>
          <w14:checkbox>
            <w14:checked w14:val="0"/>
            <w14:checkedState w14:val="00FE" w14:font="Wingdings"/>
            <w14:uncheckedState w14:val="2610" w14:font="ＭＳ ゴシック"/>
          </w14:checkbox>
        </w:sdtPr>
        <w:sdtEndPr/>
        <w:sdtContent>
          <w:r w:rsidR="00AD147C">
            <w:rPr>
              <w:rFonts w:ascii="ＭＳ ゴシック" w:eastAsia="ＭＳ ゴシック" w:hAnsi="ＭＳ ゴシック" w:hint="eastAsia"/>
              <w:color w:val="000000" w:themeColor="text1"/>
              <w:sz w:val="24"/>
              <w:szCs w:val="24"/>
            </w:rPr>
            <w:t>☐</w:t>
          </w:r>
        </w:sdtContent>
      </w:sdt>
      <w:r w:rsidR="00C309BF" w:rsidRPr="00296056">
        <w:rPr>
          <w:rFonts w:ascii="ＭＳ 明朝" w:eastAsia="ＭＳ 明朝" w:hAnsi="ＭＳ 明朝" w:hint="eastAsia"/>
          <w:color w:val="000000" w:themeColor="text1"/>
          <w:sz w:val="24"/>
          <w:szCs w:val="24"/>
        </w:rPr>
        <w:t xml:space="preserve">　トイレや手洗い場、遊具等の順番待ちでは、子ども同士の間隔をあけて待つよう指導している。</w:t>
      </w:r>
    </w:p>
    <w:p w14:paraId="665BA401" w14:textId="59706A90" w:rsidR="00C309BF" w:rsidRPr="00296056" w:rsidRDefault="00191DA8" w:rsidP="00C309BF">
      <w:pPr>
        <w:spacing w:beforeLines="20" w:before="72"/>
        <w:ind w:leftChars="200" w:left="900" w:hangingChars="200" w:hanging="480"/>
        <w:rPr>
          <w:rFonts w:ascii="ＭＳ 明朝" w:eastAsia="ＭＳ 明朝" w:hAnsi="ＭＳ 明朝"/>
          <w:color w:val="000000" w:themeColor="text1"/>
          <w:sz w:val="24"/>
          <w:szCs w:val="24"/>
        </w:rPr>
      </w:pPr>
      <w:sdt>
        <w:sdtPr>
          <w:rPr>
            <w:rFonts w:ascii="ＭＳ 明朝" w:eastAsia="ＭＳ 明朝" w:hAnsi="ＭＳ 明朝" w:hint="eastAsia"/>
            <w:color w:val="000000" w:themeColor="text1"/>
            <w:sz w:val="24"/>
            <w:szCs w:val="24"/>
          </w:rPr>
          <w:id w:val="401419821"/>
          <w14:checkbox>
            <w14:checked w14:val="0"/>
            <w14:checkedState w14:val="00FE" w14:font="Wingdings"/>
            <w14:uncheckedState w14:val="2610" w14:font="ＭＳ ゴシック"/>
          </w14:checkbox>
        </w:sdtPr>
        <w:sdtEndPr/>
        <w:sdtContent>
          <w:r w:rsidR="00AD147C">
            <w:rPr>
              <w:rFonts w:ascii="ＭＳ ゴシック" w:eastAsia="ＭＳ ゴシック" w:hAnsi="ＭＳ ゴシック" w:hint="eastAsia"/>
              <w:color w:val="000000" w:themeColor="text1"/>
              <w:sz w:val="24"/>
              <w:szCs w:val="24"/>
            </w:rPr>
            <w:t>☐</w:t>
          </w:r>
        </w:sdtContent>
      </w:sdt>
      <w:r w:rsidR="00C309BF" w:rsidRPr="00296056">
        <w:rPr>
          <w:rFonts w:ascii="ＭＳ 明朝" w:eastAsia="ＭＳ 明朝" w:hAnsi="ＭＳ 明朝" w:hint="eastAsia"/>
          <w:color w:val="000000" w:themeColor="text1"/>
          <w:sz w:val="24"/>
          <w:szCs w:val="24"/>
        </w:rPr>
        <w:t xml:space="preserve">　身体的距離が十分にとれないときは、原則としてマスクの着用を促している。</w:t>
      </w:r>
    </w:p>
    <w:p w14:paraId="64AFA8E1" w14:textId="77777777" w:rsidR="00C309BF" w:rsidRPr="00296056" w:rsidRDefault="00C309BF" w:rsidP="00C309BF">
      <w:pPr>
        <w:spacing w:afterLines="20" w:after="72"/>
        <w:ind w:leftChars="300" w:left="630" w:firstLineChars="100" w:firstLine="240"/>
        <w:rPr>
          <w:rFonts w:ascii="ＭＳ 明朝" w:eastAsia="ＭＳ 明朝" w:hAnsi="ＭＳ 明朝"/>
          <w:color w:val="000000" w:themeColor="text1"/>
          <w:sz w:val="24"/>
          <w:szCs w:val="24"/>
        </w:rPr>
      </w:pPr>
      <w:r w:rsidRPr="00296056">
        <w:rPr>
          <w:rFonts w:ascii="ＭＳ 明朝" w:eastAsia="ＭＳ 明朝" w:hAnsi="ＭＳ 明朝" w:hint="eastAsia"/>
          <w:color w:val="000000" w:themeColor="text1"/>
          <w:sz w:val="24"/>
          <w:szCs w:val="24"/>
        </w:rPr>
        <w:t>また、一律の着用は求めず、一人一人の発達状況や体調、熱中症などの健康被害のほか、活動の場面に留意しながら判断している。</w:t>
      </w:r>
    </w:p>
    <w:p w14:paraId="41EEBCDE" w14:textId="2690EA25" w:rsidR="00C309BF" w:rsidRPr="00191DA8" w:rsidRDefault="00C309BF" w:rsidP="00964358">
      <w:pPr>
        <w:spacing w:line="280" w:lineRule="exact"/>
        <w:ind w:firstLineChars="400" w:firstLine="800"/>
        <w:rPr>
          <w:rFonts w:ascii="ＭＳ 明朝" w:eastAsia="ＭＳ 明朝" w:hAnsi="ＭＳ 明朝"/>
          <w:color w:val="0000FF"/>
          <w:sz w:val="20"/>
          <w:szCs w:val="24"/>
        </w:rPr>
      </w:pPr>
      <w:r w:rsidRPr="00191DA8">
        <w:rPr>
          <w:rFonts w:ascii="ＭＳ 明朝" w:eastAsia="ＭＳ 明朝" w:hAnsi="ＭＳ 明朝" w:hint="eastAsia"/>
          <w:color w:val="0000FF"/>
          <w:sz w:val="20"/>
          <w:szCs w:val="24"/>
        </w:rPr>
        <w:t>※参考：R</w:t>
      </w:r>
      <w:r w:rsidR="0092078C" w:rsidRPr="00191DA8">
        <w:rPr>
          <w:rFonts w:ascii="ＭＳ 明朝" w:eastAsia="ＭＳ 明朝" w:hAnsi="ＭＳ 明朝" w:hint="eastAsia"/>
          <w:color w:val="0000FF"/>
          <w:sz w:val="20"/>
          <w:szCs w:val="24"/>
        </w:rPr>
        <w:t>4.2.15</w:t>
      </w:r>
      <w:r w:rsidRPr="00191DA8">
        <w:rPr>
          <w:rFonts w:ascii="ＭＳ 明朝" w:eastAsia="ＭＳ 明朝" w:hAnsi="ＭＳ 明朝" w:hint="eastAsia"/>
          <w:color w:val="0000FF"/>
          <w:sz w:val="20"/>
          <w:szCs w:val="24"/>
        </w:rPr>
        <w:t>厚生労働省事務連絡</w:t>
      </w:r>
    </w:p>
    <w:p w14:paraId="7ED07785" w14:textId="6EDDF317" w:rsidR="00C309BF" w:rsidRPr="00293CEF" w:rsidRDefault="00C309BF" w:rsidP="00964358">
      <w:pPr>
        <w:spacing w:afterLines="20" w:after="72" w:line="280" w:lineRule="exact"/>
        <w:ind w:firstLineChars="800" w:firstLine="1600"/>
        <w:rPr>
          <w:rFonts w:ascii="ＭＳ 明朝" w:eastAsia="ＭＳ 明朝" w:hAnsi="ＭＳ 明朝"/>
          <w:color w:val="FF0000"/>
          <w:sz w:val="20"/>
          <w:szCs w:val="24"/>
        </w:rPr>
      </w:pPr>
      <w:r w:rsidRPr="004A150D">
        <w:rPr>
          <w:rFonts w:ascii="ＭＳ 明朝" w:eastAsia="ＭＳ 明朝" w:hAnsi="ＭＳ 明朝" w:hint="eastAsia"/>
          <w:color w:val="0000FF"/>
          <w:sz w:val="20"/>
          <w:szCs w:val="24"/>
        </w:rPr>
        <w:t>保育所等における新型コロナウイルスへの対応にかるＱ＆Ａについて（第</w:t>
      </w:r>
      <w:r w:rsidR="0092078C" w:rsidRPr="0092078C">
        <w:rPr>
          <w:rFonts w:ascii="ＭＳ 明朝" w:eastAsia="ＭＳ 明朝" w:hAnsi="ＭＳ 明朝" w:hint="eastAsia"/>
          <w:color w:val="FF0000"/>
          <w:sz w:val="20"/>
          <w:szCs w:val="24"/>
        </w:rPr>
        <w:t>1</w:t>
      </w:r>
      <w:r w:rsidR="0092078C" w:rsidRPr="0092078C">
        <w:rPr>
          <w:rFonts w:ascii="ＭＳ 明朝" w:eastAsia="ＭＳ 明朝" w:hAnsi="ＭＳ 明朝"/>
          <w:color w:val="FF0000"/>
          <w:sz w:val="20"/>
          <w:szCs w:val="24"/>
        </w:rPr>
        <w:t>3</w:t>
      </w:r>
      <w:r w:rsidRPr="004A150D">
        <w:rPr>
          <w:rFonts w:ascii="ＭＳ 明朝" w:eastAsia="ＭＳ 明朝" w:hAnsi="ＭＳ 明朝" w:hint="eastAsia"/>
          <w:color w:val="0000FF"/>
          <w:sz w:val="20"/>
          <w:szCs w:val="24"/>
        </w:rPr>
        <w:t>報）</w:t>
      </w:r>
    </w:p>
    <w:tbl>
      <w:tblPr>
        <w:tblStyle w:val="ad"/>
        <w:tblW w:w="0" w:type="auto"/>
        <w:tblInd w:w="846" w:type="dxa"/>
        <w:tblLook w:val="04A0" w:firstRow="1" w:lastRow="0" w:firstColumn="1" w:lastColumn="0" w:noHBand="0" w:noVBand="1"/>
      </w:tblPr>
      <w:tblGrid>
        <w:gridCol w:w="8442"/>
      </w:tblGrid>
      <w:tr w:rsidR="00191DA8" w:rsidRPr="00191DA8" w14:paraId="5265B8E6" w14:textId="77777777" w:rsidTr="00F0358A">
        <w:trPr>
          <w:trHeight w:val="3773"/>
        </w:trPr>
        <w:tc>
          <w:tcPr>
            <w:tcW w:w="8442" w:type="dxa"/>
            <w:tcBorders>
              <w:top w:val="single" w:sz="4" w:space="0" w:color="auto"/>
              <w:left w:val="single" w:sz="4" w:space="0" w:color="auto"/>
              <w:bottom w:val="single" w:sz="4" w:space="0" w:color="auto"/>
              <w:right w:val="single" w:sz="4" w:space="0" w:color="auto"/>
            </w:tcBorders>
            <w:vAlign w:val="center"/>
            <w:hideMark/>
          </w:tcPr>
          <w:p w14:paraId="070AFA30" w14:textId="77777777" w:rsidR="00293CEF" w:rsidRPr="00191DA8" w:rsidRDefault="00293CEF" w:rsidP="00293CEF">
            <w:pPr>
              <w:spacing w:afterLines="20" w:after="72" w:line="280" w:lineRule="exact"/>
              <w:ind w:left="200" w:hangingChars="100" w:hanging="200"/>
              <w:rPr>
                <w:rFonts w:ascii="ＭＳ 明朝" w:eastAsia="ＭＳ 明朝" w:hAnsi="ＭＳ 明朝"/>
                <w:sz w:val="20"/>
                <w:szCs w:val="24"/>
              </w:rPr>
            </w:pPr>
            <w:r w:rsidRPr="00191DA8">
              <w:rPr>
                <w:rFonts w:ascii="ＭＳ 明朝" w:eastAsia="ＭＳ 明朝" w:hAnsi="ＭＳ 明朝" w:hint="eastAsia"/>
                <w:sz w:val="20"/>
                <w:szCs w:val="24"/>
              </w:rPr>
              <w:t>問18</w:t>
            </w:r>
            <w:r w:rsidRPr="00191DA8">
              <w:rPr>
                <w:rFonts w:ascii="ＭＳ 明朝" w:eastAsia="ＭＳ 明朝" w:hAnsi="ＭＳ 明朝"/>
                <w:sz w:val="20"/>
                <w:szCs w:val="24"/>
              </w:rPr>
              <w:t xml:space="preserve">  </w:t>
            </w:r>
            <w:r w:rsidRPr="00191DA8">
              <w:rPr>
                <w:rFonts w:ascii="ＭＳ 明朝" w:eastAsia="ＭＳ 明朝" w:hAnsi="ＭＳ 明朝" w:hint="eastAsia"/>
                <w:sz w:val="20"/>
                <w:szCs w:val="24"/>
              </w:rPr>
              <w:t>保育所等で子どもにマスクは着用させるべきか。</w:t>
            </w:r>
            <w:r w:rsidRPr="00191DA8">
              <w:rPr>
                <w:rFonts w:ascii="ＭＳ 明朝" w:eastAsia="ＭＳ 明朝" w:hAnsi="ＭＳ 明朝" w:hint="eastAsia"/>
                <w:sz w:val="19"/>
                <w:szCs w:val="19"/>
              </w:rPr>
              <w:t>（抄）</w:t>
            </w:r>
          </w:p>
          <w:p w14:paraId="1C24FF60" w14:textId="55D559C1" w:rsidR="0092078C" w:rsidRPr="00191DA8" w:rsidRDefault="00F0358A" w:rsidP="00F0358A">
            <w:pPr>
              <w:spacing w:line="300" w:lineRule="exact"/>
              <w:ind w:left="190" w:hangingChars="100" w:hanging="190"/>
              <w:rPr>
                <w:rFonts w:ascii="ＭＳ 明朝" w:eastAsia="ＭＳ 明朝" w:hAnsi="ＭＳ 明朝"/>
                <w:sz w:val="19"/>
                <w:szCs w:val="19"/>
              </w:rPr>
            </w:pPr>
            <w:r w:rsidRPr="00191DA8">
              <w:rPr>
                <w:rFonts w:ascii="ＭＳ 明朝" w:eastAsia="ＭＳ 明朝" w:hAnsi="ＭＳ 明朝" w:hint="eastAsia"/>
                <w:sz w:val="19"/>
                <w:szCs w:val="19"/>
              </w:rPr>
              <w:t>○　子どもについては、子ども一人ひとりの発達の状況を踏まえる必要があることから、一律にマスクを着用することは求めていません。特に２歳未満では、息苦しさや体調不良を訴えることや、自分で外すことが困難であることから、窒息や熱中症のリスクが高まるため、着用は奨められません。２歳以上の場合で、登園している子どもが保護者の希望などからマスクを着用している場合でも、正しくぴったりとマスクを着用することは子どもには難しいことも多いことから、常に正しく着用しているかどうかに注意を向けることよりも、マスク着用によって息苦しさを感じていないかどうか、嘔吐したり口の中に異物が入ったりしていないかなどの体調変化について、十分に注意していただき、本人の調子が悪い場合や持続的なマスクの着用が難しい場合は、無理して着用させず、外すようにしてください。また、当然ながら、午睡の際にはマスクを外させるようにお願いします。（なお、ＷＨＯ</w:t>
            </w:r>
            <w:r w:rsidRPr="00191DA8">
              <w:rPr>
                <w:rFonts w:ascii="ＭＳ 明朝" w:eastAsia="ＭＳ 明朝" w:hAnsi="ＭＳ 明朝"/>
                <w:sz w:val="19"/>
                <w:szCs w:val="19"/>
              </w:rPr>
              <w:t>は５歳以下の子どもへのマスクの着用は必ずしも必要ないとしています。）</w:t>
            </w:r>
          </w:p>
        </w:tc>
      </w:tr>
    </w:tbl>
    <w:p w14:paraId="03F861B7" w14:textId="77777777" w:rsidR="004A0712" w:rsidRPr="0092078C" w:rsidRDefault="004A0712" w:rsidP="00F0358A"/>
    <w:p w14:paraId="57A52F43" w14:textId="77777777" w:rsidR="00671F2F" w:rsidRDefault="00BA3FD3" w:rsidP="004A0712">
      <w:pPr>
        <w:spacing w:afterLines="30" w:after="108"/>
        <w:ind w:left="720" w:hangingChars="300" w:hanging="720"/>
        <w:rPr>
          <w:rFonts w:ascii="ＭＳ ゴシック" w:eastAsia="ＭＳ ゴシック" w:hAnsi="ＭＳ ゴシック"/>
          <w:sz w:val="24"/>
          <w:szCs w:val="24"/>
        </w:rPr>
      </w:pPr>
      <w:r w:rsidRPr="00671F2F">
        <w:rPr>
          <w:rFonts w:ascii="ＭＳ ゴシック" w:eastAsia="ＭＳ ゴシック" w:hAnsi="ＭＳ ゴシック" w:hint="eastAsia"/>
          <w:sz w:val="24"/>
          <w:szCs w:val="24"/>
        </w:rPr>
        <w:t>２）持ち込まないための対策</w:t>
      </w:r>
    </w:p>
    <w:p w14:paraId="7B22022A" w14:textId="550E5BF2" w:rsidR="002E1AF7" w:rsidRDefault="002E1AF7" w:rsidP="00776BAE">
      <w:pPr>
        <w:spacing w:afterLines="10" w:after="36"/>
        <w:rPr>
          <w:rFonts w:ascii="ＭＳ ゴシック" w:eastAsia="ＭＳ ゴシック" w:hAnsi="ＭＳ ゴシック"/>
          <w:sz w:val="24"/>
        </w:rPr>
      </w:pPr>
      <w:r>
        <w:rPr>
          <w:rFonts w:ascii="ＭＳ ゴシック" w:eastAsia="ＭＳ ゴシック" w:hAnsi="ＭＳ ゴシック" w:hint="eastAsia"/>
          <w:sz w:val="24"/>
          <w:szCs w:val="24"/>
        </w:rPr>
        <w:t xml:space="preserve">　① </w:t>
      </w:r>
      <w:r w:rsidRPr="002E1AF7">
        <w:rPr>
          <w:rFonts w:ascii="ＭＳ ゴシック" w:eastAsia="ＭＳ ゴシック" w:hAnsi="ＭＳ ゴシック" w:hint="eastAsia"/>
          <w:sz w:val="24"/>
          <w:szCs w:val="24"/>
        </w:rPr>
        <w:t>子ども</w:t>
      </w:r>
      <w:r w:rsidR="00411794">
        <w:rPr>
          <w:rFonts w:ascii="ＭＳ ゴシック" w:eastAsia="ＭＳ ゴシック" w:hAnsi="ＭＳ ゴシック" w:hint="eastAsia"/>
          <w:sz w:val="24"/>
          <w:szCs w:val="24"/>
        </w:rPr>
        <w:t>及び</w:t>
      </w:r>
      <w:r w:rsidRPr="002E1AF7">
        <w:rPr>
          <w:rFonts w:ascii="ＭＳ ゴシック" w:eastAsia="ＭＳ ゴシック" w:hAnsi="ＭＳ ゴシック" w:hint="eastAsia"/>
          <w:sz w:val="24"/>
          <w:szCs w:val="24"/>
        </w:rPr>
        <w:t>職員の体調</w:t>
      </w:r>
      <w:r w:rsidR="0083300A">
        <w:rPr>
          <w:rFonts w:ascii="ＭＳ ゴシック" w:eastAsia="ＭＳ ゴシック" w:hAnsi="ＭＳ ゴシック" w:hint="eastAsia"/>
          <w:sz w:val="24"/>
          <w:szCs w:val="24"/>
        </w:rPr>
        <w:t>確認</w:t>
      </w:r>
    </w:p>
    <w:p w14:paraId="0DDB198E" w14:textId="729D4595" w:rsidR="002E1AF7" w:rsidRDefault="00AD147C" w:rsidP="002E1AF7">
      <w:pPr>
        <w:ind w:leftChars="100" w:left="690" w:hangingChars="200" w:hanging="480"/>
        <w:rPr>
          <w:rFonts w:ascii="ＭＳ ゴシック" w:eastAsia="ＭＳ ゴシック" w:hAnsi="ＭＳ ゴシック"/>
          <w:sz w:val="24"/>
        </w:rPr>
      </w:pPr>
      <w:r>
        <w:rPr>
          <w:rFonts w:ascii="ＭＳ 明朝" w:eastAsia="ＭＳ 明朝" w:hAnsi="ＭＳ 明朝" w:hint="eastAsia"/>
          <w:sz w:val="24"/>
          <w:szCs w:val="24"/>
        </w:rPr>
        <w:t xml:space="preserve">　</w:t>
      </w:r>
      <w:sdt>
        <w:sdtPr>
          <w:rPr>
            <w:rFonts w:ascii="ＭＳ 明朝" w:eastAsia="ＭＳ 明朝" w:hAnsi="ＭＳ 明朝" w:hint="eastAsia"/>
            <w:sz w:val="24"/>
            <w:szCs w:val="24"/>
          </w:rPr>
          <w:id w:val="41467838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sidR="002E1AF7">
        <w:rPr>
          <w:rFonts w:ascii="ＭＳ 明朝" w:eastAsia="ＭＳ 明朝" w:hAnsi="ＭＳ 明朝" w:hint="eastAsia"/>
          <w:sz w:val="24"/>
          <w:szCs w:val="24"/>
        </w:rPr>
        <w:t xml:space="preserve">　</w:t>
      </w:r>
      <w:r w:rsidR="00693708" w:rsidRPr="00693708">
        <w:rPr>
          <w:rFonts w:ascii="ＭＳ 明朝" w:eastAsia="ＭＳ 明朝" w:hAnsi="ＭＳ 明朝" w:hint="eastAsia"/>
          <w:sz w:val="24"/>
          <w:szCs w:val="24"/>
        </w:rPr>
        <w:t>子ども及び職員の体調</w:t>
      </w:r>
      <w:r w:rsidR="00693708">
        <w:rPr>
          <w:rFonts w:ascii="ＭＳ 明朝" w:eastAsia="ＭＳ 明朝" w:hAnsi="ＭＳ 明朝" w:hint="eastAsia"/>
          <w:sz w:val="24"/>
          <w:szCs w:val="24"/>
        </w:rPr>
        <w:t>を</w:t>
      </w:r>
      <w:r w:rsidR="00693708" w:rsidRPr="00693708">
        <w:rPr>
          <w:rFonts w:ascii="ＭＳ 明朝" w:eastAsia="ＭＳ 明朝" w:hAnsi="ＭＳ 明朝" w:hint="eastAsia"/>
          <w:sz w:val="24"/>
          <w:szCs w:val="24"/>
        </w:rPr>
        <w:t>確認</w:t>
      </w:r>
      <w:r w:rsidR="00693708">
        <w:rPr>
          <w:rFonts w:ascii="ＭＳ 明朝" w:eastAsia="ＭＳ 明朝" w:hAnsi="ＭＳ 明朝" w:hint="eastAsia"/>
          <w:sz w:val="24"/>
          <w:szCs w:val="24"/>
        </w:rPr>
        <w:t>し、</w:t>
      </w:r>
      <w:r w:rsidR="002E1AF7" w:rsidRPr="002E1AF7">
        <w:rPr>
          <w:rFonts w:ascii="ＭＳ 明朝" w:eastAsia="ＭＳ 明朝" w:hAnsi="ＭＳ 明朝" w:hint="eastAsia"/>
          <w:sz w:val="24"/>
          <w:szCs w:val="24"/>
        </w:rPr>
        <w:t>発熱（例えば平熱より１度以上）や</w:t>
      </w:r>
      <w:r w:rsidR="003516C1">
        <w:rPr>
          <w:rFonts w:ascii="ＭＳ 明朝" w:eastAsia="ＭＳ 明朝" w:hAnsi="ＭＳ 明朝" w:hint="eastAsia"/>
          <w:sz w:val="24"/>
          <w:szCs w:val="24"/>
        </w:rPr>
        <w:t>、</w:t>
      </w:r>
      <w:r w:rsidR="002E1AF7" w:rsidRPr="002E1AF7">
        <w:rPr>
          <w:rFonts w:ascii="ＭＳ 明朝" w:eastAsia="ＭＳ 明朝" w:hAnsi="ＭＳ 明朝" w:hint="eastAsia"/>
          <w:sz w:val="24"/>
          <w:szCs w:val="24"/>
        </w:rPr>
        <w:t>軽度であっても風邪症状（せきやのどの痛みなど）、嘔吐・下痢等の症状がある場合には</w:t>
      </w:r>
      <w:r w:rsidR="003516C1">
        <w:rPr>
          <w:rFonts w:ascii="ＭＳ 明朝" w:eastAsia="ＭＳ 明朝" w:hAnsi="ＭＳ 明朝" w:hint="eastAsia"/>
          <w:sz w:val="24"/>
          <w:szCs w:val="24"/>
        </w:rPr>
        <w:t>、</w:t>
      </w:r>
      <w:r w:rsidR="00A206ED">
        <w:rPr>
          <w:rFonts w:ascii="ＭＳ 明朝" w:eastAsia="ＭＳ 明朝" w:hAnsi="ＭＳ 明朝" w:hint="eastAsia"/>
          <w:sz w:val="24"/>
          <w:szCs w:val="24"/>
        </w:rPr>
        <w:t>利用</w:t>
      </w:r>
      <w:r w:rsidR="00411794">
        <w:rPr>
          <w:rFonts w:ascii="ＭＳ 明朝" w:eastAsia="ＭＳ 明朝" w:hAnsi="ＭＳ 明朝" w:hint="eastAsia"/>
          <w:sz w:val="24"/>
          <w:szCs w:val="24"/>
        </w:rPr>
        <w:t>・出勤</w:t>
      </w:r>
      <w:r w:rsidR="003516C1">
        <w:rPr>
          <w:rFonts w:ascii="ＭＳ 明朝" w:eastAsia="ＭＳ 明朝" w:hAnsi="ＭＳ 明朝" w:hint="eastAsia"/>
          <w:sz w:val="24"/>
          <w:szCs w:val="24"/>
        </w:rPr>
        <w:t>を控えること</w:t>
      </w:r>
      <w:r w:rsidR="002E1AF7" w:rsidRPr="002E1AF7">
        <w:rPr>
          <w:rFonts w:ascii="ＭＳ 明朝" w:eastAsia="ＭＳ 明朝" w:hAnsi="ＭＳ 明朝" w:hint="eastAsia"/>
          <w:sz w:val="24"/>
          <w:szCs w:val="24"/>
        </w:rPr>
        <w:t>を徹底している。</w:t>
      </w:r>
    </w:p>
    <w:p w14:paraId="4E653602" w14:textId="03B60059" w:rsidR="00D74C39" w:rsidRDefault="00191DA8" w:rsidP="00D74C39">
      <w:pPr>
        <w:spacing w:beforeLines="20" w:before="72"/>
        <w:ind w:leftChars="200" w:left="66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1741986689"/>
          <w14:checkbox>
            <w14:checked w14:val="0"/>
            <w14:checkedState w14:val="00FE" w14:font="Wingdings"/>
            <w14:uncheckedState w14:val="2610" w14:font="ＭＳ ゴシック"/>
          </w14:checkbox>
        </w:sdtPr>
        <w:sdtEndPr/>
        <w:sdtContent>
          <w:r w:rsidR="00AD147C">
            <w:rPr>
              <w:rFonts w:ascii="ＭＳ ゴシック" w:eastAsia="ＭＳ ゴシック" w:hAnsi="ＭＳ ゴシック" w:hint="eastAsia"/>
              <w:sz w:val="24"/>
              <w:szCs w:val="24"/>
            </w:rPr>
            <w:t>☐</w:t>
          </w:r>
        </w:sdtContent>
      </w:sdt>
      <w:r w:rsidR="00D74C39" w:rsidRPr="003516C1">
        <w:rPr>
          <w:rFonts w:ascii="ＭＳ 明朝" w:eastAsia="ＭＳ 明朝" w:hAnsi="ＭＳ 明朝" w:hint="eastAsia"/>
          <w:sz w:val="24"/>
          <w:szCs w:val="24"/>
        </w:rPr>
        <w:t xml:space="preserve">　</w:t>
      </w:r>
      <w:r w:rsidR="00D74C39">
        <w:rPr>
          <w:rFonts w:ascii="ＭＳ 明朝" w:eastAsia="ＭＳ 明朝" w:hAnsi="ＭＳ 明朝" w:hint="eastAsia"/>
          <w:sz w:val="24"/>
          <w:szCs w:val="24"/>
        </w:rPr>
        <w:t>来所</w:t>
      </w:r>
      <w:r w:rsidR="00D74C39" w:rsidRPr="00DC4F20">
        <w:rPr>
          <w:rFonts w:ascii="ＭＳ 明朝" w:eastAsia="ＭＳ 明朝" w:hAnsi="ＭＳ 明朝" w:hint="eastAsia"/>
          <w:sz w:val="24"/>
          <w:szCs w:val="24"/>
        </w:rPr>
        <w:t>時の発熱の有無を非接触式体温計で計測</w:t>
      </w:r>
      <w:r w:rsidR="00D74C39">
        <w:rPr>
          <w:rFonts w:ascii="ＭＳ 明朝" w:eastAsia="ＭＳ 明朝" w:hAnsi="ＭＳ 明朝" w:hint="eastAsia"/>
          <w:sz w:val="24"/>
          <w:szCs w:val="24"/>
        </w:rPr>
        <w:t>したり</w:t>
      </w:r>
      <w:r w:rsidR="00D74C39" w:rsidRPr="00DC4F20">
        <w:rPr>
          <w:rFonts w:ascii="ＭＳ 明朝" w:eastAsia="ＭＳ 明朝" w:hAnsi="ＭＳ 明朝" w:hint="eastAsia"/>
          <w:sz w:val="24"/>
          <w:szCs w:val="24"/>
        </w:rPr>
        <w:t>、当日保護者</w:t>
      </w:r>
      <w:r w:rsidR="00D74C39">
        <w:rPr>
          <w:rFonts w:ascii="ＭＳ 明朝" w:eastAsia="ＭＳ 明朝" w:hAnsi="ＭＳ 明朝" w:hint="eastAsia"/>
          <w:sz w:val="24"/>
          <w:szCs w:val="24"/>
        </w:rPr>
        <w:t>から提出され</w:t>
      </w:r>
      <w:r w:rsidR="00D74C39" w:rsidRPr="00E91C94">
        <w:rPr>
          <w:rFonts w:ascii="ＭＳ 明朝" w:eastAsia="ＭＳ 明朝" w:hAnsi="ＭＳ 明朝" w:hint="eastAsia"/>
          <w:sz w:val="24"/>
          <w:szCs w:val="24"/>
        </w:rPr>
        <w:t>た</w:t>
      </w:r>
      <w:r w:rsidR="0008530F" w:rsidRPr="00E91C94">
        <w:rPr>
          <w:rFonts w:ascii="ＭＳ 明朝" w:eastAsia="ＭＳ 明朝" w:hAnsi="ＭＳ 明朝" w:hint="eastAsia"/>
          <w:sz w:val="24"/>
          <w:szCs w:val="24"/>
        </w:rPr>
        <w:t>健康チェックカードで体調に</w:t>
      </w:r>
      <w:r w:rsidR="00D74C39" w:rsidRPr="00E91C94">
        <w:rPr>
          <w:rFonts w:ascii="ＭＳ 明朝" w:eastAsia="ＭＳ 明朝" w:hAnsi="ＭＳ 明朝" w:hint="eastAsia"/>
          <w:sz w:val="24"/>
          <w:szCs w:val="24"/>
        </w:rPr>
        <w:t>異常がないことを十分確認してから入室させて</w:t>
      </w:r>
      <w:r w:rsidR="00D74C39" w:rsidRPr="00DC4F20">
        <w:rPr>
          <w:rFonts w:ascii="ＭＳ 明朝" w:eastAsia="ＭＳ 明朝" w:hAnsi="ＭＳ 明朝" w:hint="eastAsia"/>
          <w:sz w:val="24"/>
          <w:szCs w:val="24"/>
        </w:rPr>
        <w:t>いる。</w:t>
      </w:r>
    </w:p>
    <w:p w14:paraId="29AB1D6E" w14:textId="77777777" w:rsidR="00E33E6D" w:rsidRPr="00C309BF" w:rsidRDefault="00E33E6D" w:rsidP="00E33E6D">
      <w:pPr>
        <w:spacing w:line="280" w:lineRule="exact"/>
        <w:ind w:leftChars="200" w:left="660" w:hangingChars="100" w:hanging="240"/>
        <w:rPr>
          <w:rFonts w:ascii="ＭＳ 明朝" w:eastAsia="ＭＳ 明朝" w:hAnsi="ＭＳ 明朝"/>
          <w:sz w:val="24"/>
          <w:szCs w:val="24"/>
        </w:rPr>
      </w:pPr>
    </w:p>
    <w:p w14:paraId="0846123C" w14:textId="21A4BBC3" w:rsidR="002E1AF7" w:rsidRDefault="002E1AF7" w:rsidP="00776BAE">
      <w:pPr>
        <w:spacing w:afterLines="10" w:after="36"/>
        <w:rPr>
          <w:rFonts w:ascii="ＭＳ ゴシック" w:eastAsia="ＭＳ ゴシック" w:hAnsi="ＭＳ ゴシック"/>
          <w:sz w:val="24"/>
        </w:rPr>
      </w:pPr>
      <w:r>
        <w:rPr>
          <w:rFonts w:ascii="ＭＳ ゴシック" w:eastAsia="ＭＳ ゴシック" w:hAnsi="ＭＳ ゴシック" w:hint="eastAsia"/>
          <w:sz w:val="24"/>
          <w:szCs w:val="24"/>
        </w:rPr>
        <w:t xml:space="preserve">　② </w:t>
      </w:r>
      <w:r w:rsidR="00411794" w:rsidRPr="002E1AF7">
        <w:rPr>
          <w:rFonts w:ascii="ＭＳ ゴシック" w:eastAsia="ＭＳ ゴシック" w:hAnsi="ＭＳ ゴシック" w:hint="eastAsia"/>
          <w:sz w:val="24"/>
          <w:szCs w:val="24"/>
        </w:rPr>
        <w:t>子ども</w:t>
      </w:r>
      <w:r w:rsidR="00411794">
        <w:rPr>
          <w:rFonts w:ascii="ＭＳ ゴシック" w:eastAsia="ＭＳ ゴシック" w:hAnsi="ＭＳ ゴシック" w:hint="eastAsia"/>
          <w:sz w:val="24"/>
          <w:szCs w:val="24"/>
        </w:rPr>
        <w:t>及び</w:t>
      </w:r>
      <w:r w:rsidRPr="002E1AF7">
        <w:rPr>
          <w:rFonts w:ascii="ＭＳ ゴシック" w:eastAsia="ＭＳ ゴシック" w:hAnsi="ＭＳ ゴシック" w:hint="eastAsia"/>
          <w:sz w:val="24"/>
          <w:szCs w:val="24"/>
        </w:rPr>
        <w:t>職員以外</w:t>
      </w:r>
      <w:r w:rsidR="00411794">
        <w:rPr>
          <w:rFonts w:ascii="ＭＳ ゴシック" w:eastAsia="ＭＳ ゴシック" w:hAnsi="ＭＳ ゴシック" w:hint="eastAsia"/>
          <w:sz w:val="24"/>
          <w:szCs w:val="24"/>
        </w:rPr>
        <w:t>の者</w:t>
      </w:r>
      <w:r w:rsidR="00BA3EAB">
        <w:rPr>
          <w:rFonts w:ascii="ＭＳ ゴシック" w:eastAsia="ＭＳ ゴシック" w:hAnsi="ＭＳ ゴシック" w:hint="eastAsia"/>
          <w:sz w:val="24"/>
          <w:szCs w:val="24"/>
        </w:rPr>
        <w:t>へ</w:t>
      </w:r>
      <w:r w:rsidRPr="002E1AF7">
        <w:rPr>
          <w:rFonts w:ascii="ＭＳ ゴシック" w:eastAsia="ＭＳ ゴシック" w:hAnsi="ＭＳ ゴシック" w:hint="eastAsia"/>
          <w:sz w:val="24"/>
          <w:szCs w:val="24"/>
        </w:rPr>
        <w:t>の</w:t>
      </w:r>
      <w:r w:rsidR="00BA3EAB">
        <w:rPr>
          <w:rFonts w:ascii="ＭＳ ゴシック" w:eastAsia="ＭＳ ゴシック" w:hAnsi="ＭＳ ゴシック" w:hint="eastAsia"/>
          <w:sz w:val="24"/>
          <w:szCs w:val="24"/>
        </w:rPr>
        <w:t>対応</w:t>
      </w:r>
    </w:p>
    <w:p w14:paraId="0CEE8D03" w14:textId="0C849E19" w:rsidR="00DE5B0B" w:rsidRDefault="00191DA8" w:rsidP="00DE5B0B">
      <w:pPr>
        <w:ind w:leftChars="200" w:left="66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825712112"/>
          <w14:checkbox>
            <w14:checked w14:val="0"/>
            <w14:checkedState w14:val="00FE" w14:font="Wingdings"/>
            <w14:uncheckedState w14:val="2610" w14:font="ＭＳ ゴシック"/>
          </w14:checkbox>
        </w:sdtPr>
        <w:sdtEndPr/>
        <w:sdtContent>
          <w:r w:rsidR="00AD147C">
            <w:rPr>
              <w:rFonts w:ascii="ＭＳ ゴシック" w:eastAsia="ＭＳ ゴシック" w:hAnsi="ＭＳ ゴシック" w:hint="eastAsia"/>
              <w:sz w:val="24"/>
              <w:szCs w:val="24"/>
            </w:rPr>
            <w:t>☐</w:t>
          </w:r>
        </w:sdtContent>
      </w:sdt>
      <w:r w:rsidR="00DE5B0B">
        <w:rPr>
          <w:rFonts w:ascii="ＭＳ 明朝" w:eastAsia="ＭＳ 明朝" w:hAnsi="ＭＳ 明朝" w:hint="eastAsia"/>
          <w:sz w:val="24"/>
          <w:szCs w:val="24"/>
        </w:rPr>
        <w:t xml:space="preserve">　</w:t>
      </w:r>
      <w:r w:rsidR="00DE5B0B" w:rsidRPr="008C0032">
        <w:rPr>
          <w:rFonts w:ascii="ＭＳ 明朝" w:eastAsia="ＭＳ 明朝" w:hAnsi="ＭＳ 明朝" w:hint="eastAsia"/>
          <w:sz w:val="24"/>
          <w:szCs w:val="24"/>
        </w:rPr>
        <w:t>保護者の送迎</w:t>
      </w:r>
      <w:r w:rsidR="00DE5B0B">
        <w:rPr>
          <w:rFonts w:ascii="ＭＳ 明朝" w:eastAsia="ＭＳ 明朝" w:hAnsi="ＭＳ 明朝" w:hint="eastAsia"/>
          <w:sz w:val="24"/>
          <w:szCs w:val="24"/>
        </w:rPr>
        <w:t>や</w:t>
      </w:r>
      <w:r w:rsidR="00DE5B0B" w:rsidRPr="002E1AF7">
        <w:rPr>
          <w:rFonts w:ascii="ＭＳ 明朝" w:eastAsia="ＭＳ 明朝" w:hAnsi="ＭＳ 明朝" w:hint="eastAsia"/>
          <w:sz w:val="24"/>
          <w:szCs w:val="24"/>
        </w:rPr>
        <w:t>物品</w:t>
      </w:r>
      <w:r w:rsidR="00DE5B0B">
        <w:rPr>
          <w:rFonts w:ascii="ＭＳ 明朝" w:eastAsia="ＭＳ 明朝" w:hAnsi="ＭＳ 明朝" w:hint="eastAsia"/>
          <w:sz w:val="24"/>
          <w:szCs w:val="24"/>
        </w:rPr>
        <w:t>の</w:t>
      </w:r>
      <w:r w:rsidR="00DE5B0B" w:rsidRPr="002E1AF7">
        <w:rPr>
          <w:rFonts w:ascii="ＭＳ 明朝" w:eastAsia="ＭＳ 明朝" w:hAnsi="ＭＳ 明朝" w:hint="eastAsia"/>
          <w:sz w:val="24"/>
          <w:szCs w:val="24"/>
        </w:rPr>
        <w:t>納入などは、できる限り</w:t>
      </w:r>
      <w:r w:rsidR="00DE5B0B">
        <w:rPr>
          <w:rFonts w:ascii="ＭＳ 明朝" w:eastAsia="ＭＳ 明朝" w:hAnsi="ＭＳ 明朝" w:hint="eastAsia"/>
          <w:sz w:val="24"/>
          <w:szCs w:val="24"/>
        </w:rPr>
        <w:t>施設外又は玄関口</w:t>
      </w:r>
      <w:r w:rsidR="00DE5B0B" w:rsidRPr="002E1AF7">
        <w:rPr>
          <w:rFonts w:ascii="ＭＳ 明朝" w:eastAsia="ＭＳ 明朝" w:hAnsi="ＭＳ 明朝" w:hint="eastAsia"/>
          <w:sz w:val="24"/>
          <w:szCs w:val="24"/>
        </w:rPr>
        <w:t>での</w:t>
      </w:r>
      <w:r w:rsidR="00DE5B0B">
        <w:rPr>
          <w:rFonts w:ascii="ＭＳ 明朝" w:eastAsia="ＭＳ 明朝" w:hAnsi="ＭＳ 明朝" w:hint="eastAsia"/>
          <w:sz w:val="24"/>
          <w:szCs w:val="24"/>
        </w:rPr>
        <w:t>対応</w:t>
      </w:r>
      <w:r w:rsidR="00DE5B0B" w:rsidRPr="002E1AF7">
        <w:rPr>
          <w:rFonts w:ascii="ＭＳ 明朝" w:eastAsia="ＭＳ 明朝" w:hAnsi="ＭＳ 明朝" w:hint="eastAsia"/>
          <w:sz w:val="24"/>
          <w:szCs w:val="24"/>
        </w:rPr>
        <w:t>とし、</w:t>
      </w:r>
      <w:r w:rsidR="00DE5B0B">
        <w:rPr>
          <w:rFonts w:ascii="ＭＳ 明朝" w:eastAsia="ＭＳ 明朝" w:hAnsi="ＭＳ 明朝" w:hint="eastAsia"/>
          <w:sz w:val="24"/>
          <w:szCs w:val="24"/>
        </w:rPr>
        <w:t>屋内</w:t>
      </w:r>
      <w:r w:rsidR="00DE5B0B" w:rsidRPr="002E1AF7">
        <w:rPr>
          <w:rFonts w:ascii="ＭＳ 明朝" w:eastAsia="ＭＳ 明朝" w:hAnsi="ＭＳ 明朝" w:hint="eastAsia"/>
          <w:sz w:val="24"/>
          <w:szCs w:val="24"/>
        </w:rPr>
        <w:t>に入る必要のある外部の者には、検温のほか、連絡先や体調の確認を徹底している。</w:t>
      </w:r>
    </w:p>
    <w:p w14:paraId="46C224A2" w14:textId="7244BC40" w:rsidR="003516C1" w:rsidRPr="004A150D" w:rsidRDefault="003516C1" w:rsidP="00DE5B0B">
      <w:pPr>
        <w:spacing w:line="320" w:lineRule="exact"/>
        <w:ind w:firstLineChars="400" w:firstLine="800"/>
        <w:rPr>
          <w:rFonts w:ascii="ＭＳ 明朝" w:eastAsia="ＭＳ 明朝" w:hAnsi="ＭＳ 明朝"/>
          <w:color w:val="0000FF"/>
          <w:sz w:val="20"/>
          <w:szCs w:val="20"/>
        </w:rPr>
      </w:pPr>
      <w:r w:rsidRPr="004A150D">
        <w:rPr>
          <w:rFonts w:ascii="ＭＳ 明朝" w:eastAsia="ＭＳ 明朝" w:hAnsi="ＭＳ 明朝" w:hint="eastAsia"/>
          <w:color w:val="0000FF"/>
          <w:sz w:val="20"/>
          <w:szCs w:val="20"/>
        </w:rPr>
        <w:t>※参考：県ホームページ</w:t>
      </w:r>
      <w:r w:rsidR="000D69FE" w:rsidRPr="004A150D">
        <w:rPr>
          <w:rFonts w:ascii="ＭＳ 明朝" w:eastAsia="ＭＳ 明朝" w:hAnsi="ＭＳ 明朝" w:hint="eastAsia"/>
          <w:color w:val="0000FF"/>
          <w:sz w:val="20"/>
          <w:szCs w:val="20"/>
        </w:rPr>
        <w:t xml:space="preserve">　【参考様式】</w:t>
      </w:r>
      <w:r w:rsidRPr="004A150D">
        <w:rPr>
          <w:rFonts w:ascii="ＭＳ 明朝" w:eastAsia="ＭＳ 明朝" w:hAnsi="ＭＳ 明朝" w:hint="eastAsia"/>
          <w:color w:val="0000FF"/>
          <w:sz w:val="20"/>
          <w:szCs w:val="20"/>
        </w:rPr>
        <w:t>入退室記録・健康確認簿</w:t>
      </w:r>
    </w:p>
    <w:p w14:paraId="31A34A10" w14:textId="12CDFF29" w:rsidR="00DE5B0B" w:rsidRDefault="00191DA8" w:rsidP="003516C1">
      <w:pPr>
        <w:spacing w:beforeLines="20" w:before="72"/>
        <w:ind w:leftChars="200" w:left="66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1638915691"/>
          <w14:checkbox>
            <w14:checked w14:val="0"/>
            <w14:checkedState w14:val="00FE" w14:font="Wingdings"/>
            <w14:uncheckedState w14:val="2610" w14:font="ＭＳ ゴシック"/>
          </w14:checkbox>
        </w:sdtPr>
        <w:sdtEndPr/>
        <w:sdtContent>
          <w:r w:rsidR="00AD147C">
            <w:rPr>
              <w:rFonts w:ascii="ＭＳ ゴシック" w:eastAsia="ＭＳ ゴシック" w:hAnsi="ＭＳ ゴシック" w:hint="eastAsia"/>
              <w:sz w:val="24"/>
              <w:szCs w:val="24"/>
            </w:rPr>
            <w:t>☐</w:t>
          </w:r>
        </w:sdtContent>
      </w:sdt>
      <w:r w:rsidR="003516C1">
        <w:rPr>
          <w:rFonts w:ascii="ＭＳ 明朝" w:eastAsia="ＭＳ 明朝" w:hAnsi="ＭＳ 明朝" w:hint="eastAsia"/>
          <w:sz w:val="24"/>
          <w:szCs w:val="24"/>
        </w:rPr>
        <w:t xml:space="preserve">　</w:t>
      </w:r>
      <w:r w:rsidR="003516C1" w:rsidRPr="003516C1">
        <w:rPr>
          <w:rFonts w:ascii="ＭＳ 明朝" w:eastAsia="ＭＳ 明朝" w:hAnsi="ＭＳ 明朝" w:hint="eastAsia"/>
          <w:sz w:val="24"/>
          <w:szCs w:val="24"/>
        </w:rPr>
        <w:t>送迎</w:t>
      </w:r>
      <w:r w:rsidR="005733B7">
        <w:rPr>
          <w:rFonts w:ascii="ＭＳ 明朝" w:eastAsia="ＭＳ 明朝" w:hAnsi="ＭＳ 明朝" w:hint="eastAsia"/>
          <w:sz w:val="24"/>
          <w:szCs w:val="24"/>
        </w:rPr>
        <w:t>の</w:t>
      </w:r>
      <w:r w:rsidR="003516C1" w:rsidRPr="003516C1">
        <w:rPr>
          <w:rFonts w:ascii="ＭＳ 明朝" w:eastAsia="ＭＳ 明朝" w:hAnsi="ＭＳ 明朝" w:hint="eastAsia"/>
          <w:sz w:val="24"/>
          <w:szCs w:val="24"/>
        </w:rPr>
        <w:t>保護者同</w:t>
      </w:r>
      <w:r w:rsidR="005733B7">
        <w:rPr>
          <w:rFonts w:ascii="ＭＳ 明朝" w:eastAsia="ＭＳ 明朝" w:hAnsi="ＭＳ 明朝" w:hint="eastAsia"/>
          <w:sz w:val="24"/>
          <w:szCs w:val="24"/>
        </w:rPr>
        <w:t>士が密接にならないよう、間隔をあけて待機をするためのラインを引く、動線を一方通行にする</w:t>
      </w:r>
      <w:r w:rsidR="003516C1" w:rsidRPr="003516C1">
        <w:rPr>
          <w:rFonts w:ascii="ＭＳ 明朝" w:eastAsia="ＭＳ 明朝" w:hAnsi="ＭＳ 明朝" w:hint="eastAsia"/>
          <w:sz w:val="24"/>
          <w:szCs w:val="24"/>
        </w:rPr>
        <w:t>などの工夫をしている。</w:t>
      </w:r>
    </w:p>
    <w:p w14:paraId="62C2AF14" w14:textId="5F1F099D" w:rsidR="003516C1" w:rsidRDefault="00191DA8" w:rsidP="003516C1">
      <w:pPr>
        <w:spacing w:beforeLines="20" w:before="72"/>
        <w:ind w:leftChars="200" w:left="66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2126920303"/>
          <w14:checkbox>
            <w14:checked w14:val="0"/>
            <w14:checkedState w14:val="00FE" w14:font="Wingdings"/>
            <w14:uncheckedState w14:val="2610" w14:font="ＭＳ ゴシック"/>
          </w14:checkbox>
        </w:sdtPr>
        <w:sdtEndPr/>
        <w:sdtContent>
          <w:r w:rsidR="00AD147C">
            <w:rPr>
              <w:rFonts w:ascii="ＭＳ ゴシック" w:eastAsia="ＭＳ ゴシック" w:hAnsi="ＭＳ ゴシック" w:hint="eastAsia"/>
              <w:sz w:val="24"/>
              <w:szCs w:val="24"/>
            </w:rPr>
            <w:t>☐</w:t>
          </w:r>
        </w:sdtContent>
      </w:sdt>
      <w:r w:rsidR="003516C1" w:rsidRPr="003516C1">
        <w:rPr>
          <w:rFonts w:ascii="ＭＳ 明朝" w:eastAsia="ＭＳ 明朝" w:hAnsi="ＭＳ 明朝" w:hint="eastAsia"/>
          <w:sz w:val="24"/>
          <w:szCs w:val="24"/>
        </w:rPr>
        <w:t xml:space="preserve">　職員と保護者間の連絡事項は、連絡帳、掲示板、メール等を活用するなど</w:t>
      </w:r>
      <w:r w:rsidR="00411794">
        <w:rPr>
          <w:rFonts w:ascii="ＭＳ 明朝" w:eastAsia="ＭＳ 明朝" w:hAnsi="ＭＳ 明朝" w:hint="eastAsia"/>
          <w:sz w:val="24"/>
          <w:szCs w:val="24"/>
        </w:rPr>
        <w:t>、対面での</w:t>
      </w:r>
      <w:r w:rsidR="003516C1" w:rsidRPr="003516C1">
        <w:rPr>
          <w:rFonts w:ascii="ＭＳ 明朝" w:eastAsia="ＭＳ 明朝" w:hAnsi="ＭＳ 明朝" w:hint="eastAsia"/>
          <w:sz w:val="24"/>
          <w:szCs w:val="24"/>
        </w:rPr>
        <w:t>会話を減らす工夫をしている。</w:t>
      </w:r>
    </w:p>
    <w:p w14:paraId="4FBDB2F4" w14:textId="77777777" w:rsidR="00E91C94" w:rsidRDefault="00E91C94" w:rsidP="00E91C94">
      <w:pPr>
        <w:spacing w:afterLines="50" w:after="181"/>
      </w:pPr>
    </w:p>
    <w:p w14:paraId="4260A28C" w14:textId="02802216" w:rsidR="00BA3FD3" w:rsidRDefault="00BA3FD3" w:rsidP="004A0712">
      <w:pPr>
        <w:spacing w:afterLines="30" w:after="108"/>
        <w:rPr>
          <w:rFonts w:ascii="ＭＳ ゴシック" w:eastAsia="ＭＳ ゴシック" w:hAnsi="ＭＳ ゴシック"/>
          <w:sz w:val="24"/>
          <w:szCs w:val="24"/>
        </w:rPr>
      </w:pPr>
      <w:r w:rsidRPr="00671F2F">
        <w:rPr>
          <w:rFonts w:ascii="ＭＳ ゴシック" w:eastAsia="ＭＳ ゴシック" w:hAnsi="ＭＳ ゴシック" w:hint="eastAsia"/>
          <w:sz w:val="24"/>
          <w:szCs w:val="24"/>
        </w:rPr>
        <w:t>３）感染を拡大させないための対策</w:t>
      </w:r>
    </w:p>
    <w:p w14:paraId="432E5C55" w14:textId="073A5F46" w:rsidR="0008530F" w:rsidRPr="00E91C94" w:rsidRDefault="00191DA8" w:rsidP="0008530F">
      <w:pPr>
        <w:ind w:leftChars="243" w:left="75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571965812"/>
          <w14:checkbox>
            <w14:checked w14:val="0"/>
            <w14:checkedState w14:val="00FE" w14:font="Wingdings"/>
            <w14:uncheckedState w14:val="2610" w14:font="ＭＳ ゴシック"/>
          </w14:checkbox>
        </w:sdtPr>
        <w:sdtEndPr/>
        <w:sdtContent>
          <w:r w:rsidR="00AD147C">
            <w:rPr>
              <w:rFonts w:ascii="ＭＳ ゴシック" w:eastAsia="ＭＳ ゴシック" w:hAnsi="ＭＳ ゴシック" w:hint="eastAsia"/>
              <w:sz w:val="24"/>
              <w:szCs w:val="24"/>
            </w:rPr>
            <w:t>☐</w:t>
          </w:r>
        </w:sdtContent>
      </w:sdt>
      <w:r w:rsidR="0008530F">
        <w:rPr>
          <w:rFonts w:ascii="ＭＳ 明朝" w:eastAsia="ＭＳ 明朝" w:hAnsi="ＭＳ 明朝" w:hint="eastAsia"/>
          <w:sz w:val="24"/>
          <w:szCs w:val="24"/>
        </w:rPr>
        <w:t xml:space="preserve">　</w:t>
      </w:r>
      <w:r w:rsidR="0008530F" w:rsidRPr="00001333">
        <w:rPr>
          <w:rFonts w:ascii="ＭＳ 明朝" w:eastAsia="ＭＳ 明朝" w:hAnsi="ＭＳ 明朝" w:hint="eastAsia"/>
          <w:sz w:val="24"/>
          <w:szCs w:val="24"/>
        </w:rPr>
        <w:t>玄関、各教室の</w:t>
      </w:r>
      <w:r w:rsidR="0008530F">
        <w:rPr>
          <w:rFonts w:ascii="ＭＳ 明朝" w:eastAsia="ＭＳ 明朝" w:hAnsi="ＭＳ 明朝" w:hint="eastAsia"/>
          <w:sz w:val="24"/>
          <w:szCs w:val="24"/>
        </w:rPr>
        <w:t>出</w:t>
      </w:r>
      <w:r w:rsidR="0008530F" w:rsidRPr="00001333">
        <w:rPr>
          <w:rFonts w:ascii="ＭＳ 明朝" w:eastAsia="ＭＳ 明朝" w:hAnsi="ＭＳ 明朝" w:hint="eastAsia"/>
          <w:sz w:val="24"/>
          <w:szCs w:val="24"/>
        </w:rPr>
        <w:t>入口など</w:t>
      </w:r>
      <w:r w:rsidR="0008530F">
        <w:rPr>
          <w:rFonts w:ascii="ＭＳ 明朝" w:eastAsia="ＭＳ 明朝" w:hAnsi="ＭＳ 明朝" w:hint="eastAsia"/>
          <w:kern w:val="0"/>
          <w:sz w:val="24"/>
          <w:szCs w:val="24"/>
        </w:rPr>
        <w:t>の動線上に、</w:t>
      </w:r>
      <w:r w:rsidR="0008530F">
        <w:rPr>
          <w:rFonts w:ascii="ＭＳ 明朝" w:eastAsia="ＭＳ 明朝" w:hAnsi="ＭＳ 明朝" w:hint="eastAsia"/>
          <w:sz w:val="24"/>
          <w:szCs w:val="24"/>
        </w:rPr>
        <w:t>手指</w:t>
      </w:r>
      <w:r w:rsidR="0008530F" w:rsidRPr="00001333">
        <w:rPr>
          <w:rFonts w:ascii="ＭＳ 明朝" w:eastAsia="ＭＳ 明朝" w:hAnsi="ＭＳ 明朝" w:hint="eastAsia"/>
          <w:sz w:val="24"/>
          <w:szCs w:val="24"/>
        </w:rPr>
        <w:t>消毒液を設置している。</w:t>
      </w:r>
      <w:r w:rsidR="0008530F" w:rsidRPr="00107992">
        <w:rPr>
          <w:rFonts w:ascii="ＭＳ 明朝" w:eastAsia="ＭＳ 明朝" w:hAnsi="ＭＳ 明朝" w:hint="eastAsia"/>
          <w:sz w:val="24"/>
          <w:szCs w:val="24"/>
        </w:rPr>
        <w:t>（ただし、</w:t>
      </w:r>
      <w:r w:rsidR="0008530F" w:rsidRPr="00E91C94">
        <w:rPr>
          <w:rFonts w:ascii="ＭＳ 明朝" w:eastAsia="ＭＳ 明朝" w:hAnsi="ＭＳ 明朝" w:hint="eastAsia"/>
          <w:sz w:val="24"/>
          <w:szCs w:val="24"/>
        </w:rPr>
        <w:t>手荒れ等の者には無理に利用を勧めず、保湿クリームも用意する。また、手指消毒液が子どもの目に入らないよう、プッシュ式のものは設置位置を低くしたり、ジェルタイプのものを選定するなど配慮する。）</w:t>
      </w:r>
    </w:p>
    <w:p w14:paraId="65299391" w14:textId="1D0CFA48" w:rsidR="00C037CC" w:rsidRDefault="00191DA8" w:rsidP="00C037CC">
      <w:pPr>
        <w:spacing w:beforeLines="20" w:before="72"/>
        <w:ind w:leftChars="243" w:left="75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509371077"/>
          <w14:checkbox>
            <w14:checked w14:val="0"/>
            <w14:checkedState w14:val="00FE" w14:font="Wingdings"/>
            <w14:uncheckedState w14:val="2610" w14:font="ＭＳ ゴシック"/>
          </w14:checkbox>
        </w:sdtPr>
        <w:sdtEndPr/>
        <w:sdtContent>
          <w:r w:rsidR="00AD147C">
            <w:rPr>
              <w:rFonts w:ascii="ＭＳ ゴシック" w:eastAsia="ＭＳ ゴシック" w:hAnsi="ＭＳ ゴシック" w:hint="eastAsia"/>
              <w:sz w:val="24"/>
              <w:szCs w:val="24"/>
            </w:rPr>
            <w:t>☐</w:t>
          </w:r>
        </w:sdtContent>
      </w:sdt>
      <w:r w:rsidR="00C037CC" w:rsidRPr="00E91C94">
        <w:rPr>
          <w:rFonts w:ascii="ＭＳ 明朝" w:eastAsia="ＭＳ 明朝" w:hAnsi="ＭＳ 明朝" w:hint="eastAsia"/>
          <w:sz w:val="24"/>
          <w:szCs w:val="24"/>
        </w:rPr>
        <w:t xml:space="preserve">　複数の人の手が触れる場所（テーブル、椅子の背もたれ、ドアノブ、手すり、</w:t>
      </w:r>
      <w:r w:rsidR="00C037CC" w:rsidRPr="00001333">
        <w:rPr>
          <w:rFonts w:ascii="ＭＳ 明朝" w:eastAsia="ＭＳ 明朝" w:hAnsi="ＭＳ 明朝" w:hint="eastAsia"/>
          <w:sz w:val="24"/>
          <w:szCs w:val="24"/>
        </w:rPr>
        <w:t>トイレの便座や洗浄レバーなど）を</w:t>
      </w:r>
      <w:r w:rsidR="00C037CC">
        <w:rPr>
          <w:rFonts w:ascii="ＭＳ 明朝" w:eastAsia="ＭＳ 明朝" w:hAnsi="ＭＳ 明朝" w:hint="eastAsia"/>
          <w:sz w:val="24"/>
          <w:szCs w:val="24"/>
        </w:rPr>
        <w:t>、</w:t>
      </w:r>
      <w:r w:rsidR="00C037CC" w:rsidRPr="00001333">
        <w:rPr>
          <w:rFonts w:ascii="ＭＳ 明朝" w:eastAsia="ＭＳ 明朝" w:hAnsi="ＭＳ 明朝" w:hint="eastAsia"/>
          <w:sz w:val="24"/>
          <w:szCs w:val="24"/>
        </w:rPr>
        <w:t>定期的に清拭消毒している。</w:t>
      </w:r>
      <w:r w:rsidR="00C037CC" w:rsidRPr="00ED45AE">
        <w:rPr>
          <w:rFonts w:ascii="ＭＳ 明朝" w:eastAsia="ＭＳ 明朝" w:hAnsi="ＭＳ 明朝" w:hint="eastAsia"/>
          <w:sz w:val="24"/>
          <w:szCs w:val="24"/>
        </w:rPr>
        <w:t>（次亜塩素酸ナトリウム水溶液の空間噴霧は行わない。）</w:t>
      </w:r>
    </w:p>
    <w:p w14:paraId="65330DCA" w14:textId="77777777" w:rsidR="00C340B7" w:rsidRPr="004A150D" w:rsidRDefault="00C340B7" w:rsidP="00AA0B03">
      <w:pPr>
        <w:spacing w:line="320" w:lineRule="exact"/>
        <w:ind w:leftChars="400" w:left="1240" w:hangingChars="200" w:hanging="400"/>
        <w:rPr>
          <w:rFonts w:ascii="ＭＳ 明朝" w:eastAsia="ＭＳ 明朝" w:hAnsi="ＭＳ 明朝"/>
          <w:color w:val="0000FF"/>
          <w:sz w:val="20"/>
          <w:szCs w:val="20"/>
        </w:rPr>
      </w:pPr>
      <w:r w:rsidRPr="004A150D">
        <w:rPr>
          <w:rFonts w:ascii="ＭＳ 明朝" w:eastAsia="ＭＳ 明朝" w:hAnsi="ＭＳ 明朝" w:hint="eastAsia"/>
          <w:color w:val="0000FF"/>
          <w:sz w:val="20"/>
          <w:szCs w:val="20"/>
        </w:rPr>
        <w:t>※参考：県ホームページ　【参考様式】清掃・消毒チェック表</w:t>
      </w:r>
    </w:p>
    <w:p w14:paraId="46D035D1" w14:textId="77D8E806" w:rsidR="0064424B" w:rsidRDefault="00191DA8" w:rsidP="0064424B">
      <w:pPr>
        <w:spacing w:beforeLines="20" w:before="72"/>
        <w:ind w:leftChars="243" w:left="75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1817719598"/>
          <w14:checkbox>
            <w14:checked w14:val="0"/>
            <w14:checkedState w14:val="00FE" w14:font="Wingdings"/>
            <w14:uncheckedState w14:val="2610" w14:font="ＭＳ ゴシック"/>
          </w14:checkbox>
        </w:sdtPr>
        <w:sdtEndPr/>
        <w:sdtContent>
          <w:r w:rsidR="00AD147C">
            <w:rPr>
              <w:rFonts w:ascii="ＭＳ ゴシック" w:eastAsia="ＭＳ ゴシック" w:hAnsi="ＭＳ ゴシック" w:hint="eastAsia"/>
              <w:sz w:val="24"/>
              <w:szCs w:val="24"/>
            </w:rPr>
            <w:t>☐</w:t>
          </w:r>
        </w:sdtContent>
      </w:sdt>
      <w:r w:rsidR="0064424B" w:rsidRPr="00001333">
        <w:rPr>
          <w:rFonts w:ascii="ＭＳ 明朝" w:eastAsia="ＭＳ 明朝" w:hAnsi="ＭＳ 明朝" w:hint="eastAsia"/>
          <w:sz w:val="24"/>
          <w:szCs w:val="24"/>
        </w:rPr>
        <w:t xml:space="preserve">　</w:t>
      </w:r>
      <w:r w:rsidR="0064424B" w:rsidRPr="0064424B">
        <w:rPr>
          <w:rFonts w:ascii="ＭＳ 明朝" w:eastAsia="ＭＳ 明朝" w:hAnsi="ＭＳ 明朝" w:hint="eastAsia"/>
          <w:sz w:val="24"/>
          <w:szCs w:val="24"/>
        </w:rPr>
        <w:t>共用のタオルやハンドドライヤーの使用を避け、</w:t>
      </w:r>
      <w:r w:rsidR="0055722B">
        <w:rPr>
          <w:rFonts w:ascii="ＭＳ 明朝" w:eastAsia="ＭＳ 明朝" w:hAnsi="ＭＳ 明朝" w:hint="eastAsia"/>
          <w:sz w:val="24"/>
          <w:szCs w:val="24"/>
        </w:rPr>
        <w:t>子ども</w:t>
      </w:r>
      <w:r w:rsidR="0064424B" w:rsidRPr="0064424B">
        <w:rPr>
          <w:rFonts w:ascii="ＭＳ 明朝" w:eastAsia="ＭＳ 明朝" w:hAnsi="ＭＳ 明朝" w:hint="eastAsia"/>
          <w:sz w:val="24"/>
          <w:szCs w:val="24"/>
        </w:rPr>
        <w:t>に</w:t>
      </w:r>
      <w:r w:rsidR="0064424B">
        <w:rPr>
          <w:rFonts w:ascii="ＭＳ 明朝" w:eastAsia="ＭＳ 明朝" w:hAnsi="ＭＳ 明朝" w:hint="eastAsia"/>
          <w:sz w:val="24"/>
          <w:szCs w:val="24"/>
        </w:rPr>
        <w:t>清潔な</w:t>
      </w:r>
      <w:r w:rsidR="0064424B" w:rsidRPr="0064424B">
        <w:rPr>
          <w:rFonts w:ascii="ＭＳ 明朝" w:eastAsia="ＭＳ 明朝" w:hAnsi="ＭＳ 明朝" w:hint="eastAsia"/>
          <w:sz w:val="24"/>
          <w:szCs w:val="24"/>
        </w:rPr>
        <w:t>ハンカチ</w:t>
      </w:r>
      <w:r w:rsidR="0055722B">
        <w:rPr>
          <w:rFonts w:ascii="ＭＳ 明朝" w:eastAsia="ＭＳ 明朝" w:hAnsi="ＭＳ 明朝" w:hint="eastAsia"/>
          <w:sz w:val="24"/>
          <w:szCs w:val="24"/>
        </w:rPr>
        <w:t>やタオル</w:t>
      </w:r>
      <w:r w:rsidR="0064424B" w:rsidRPr="0064424B">
        <w:rPr>
          <w:rFonts w:ascii="ＭＳ 明朝" w:eastAsia="ＭＳ 明朝" w:hAnsi="ＭＳ 明朝" w:hint="eastAsia"/>
          <w:sz w:val="24"/>
          <w:szCs w:val="24"/>
        </w:rPr>
        <w:t>の持参を求め</w:t>
      </w:r>
      <w:r w:rsidR="0064424B">
        <w:rPr>
          <w:rFonts w:ascii="ＭＳ 明朝" w:eastAsia="ＭＳ 明朝" w:hAnsi="ＭＳ 明朝" w:hint="eastAsia"/>
          <w:sz w:val="24"/>
          <w:szCs w:val="24"/>
        </w:rPr>
        <w:t>てい</w:t>
      </w:r>
      <w:r w:rsidR="0064424B" w:rsidRPr="0064424B">
        <w:rPr>
          <w:rFonts w:ascii="ＭＳ 明朝" w:eastAsia="ＭＳ 明朝" w:hAnsi="ＭＳ 明朝" w:hint="eastAsia"/>
          <w:sz w:val="24"/>
          <w:szCs w:val="24"/>
        </w:rPr>
        <w:t>る。</w:t>
      </w:r>
      <w:r w:rsidR="0064424B">
        <w:rPr>
          <w:rFonts w:ascii="ＭＳ 明朝" w:eastAsia="ＭＳ 明朝" w:hAnsi="ＭＳ 明朝" w:hint="eastAsia"/>
          <w:sz w:val="24"/>
          <w:szCs w:val="24"/>
        </w:rPr>
        <w:t>また</w:t>
      </w:r>
      <w:r w:rsidR="0055722B">
        <w:rPr>
          <w:rFonts w:ascii="ＭＳ 明朝" w:eastAsia="ＭＳ 明朝" w:hAnsi="ＭＳ 明朝" w:hint="eastAsia"/>
          <w:sz w:val="24"/>
          <w:szCs w:val="24"/>
        </w:rPr>
        <w:t>は</w:t>
      </w:r>
      <w:r w:rsidR="0064424B">
        <w:rPr>
          <w:rFonts w:ascii="ＭＳ 明朝" w:eastAsia="ＭＳ 明朝" w:hAnsi="ＭＳ 明朝" w:hint="eastAsia"/>
          <w:sz w:val="24"/>
          <w:szCs w:val="24"/>
        </w:rPr>
        <w:t>、</w:t>
      </w:r>
      <w:r w:rsidR="0064424B" w:rsidRPr="0064424B">
        <w:rPr>
          <w:rFonts w:ascii="ＭＳ 明朝" w:eastAsia="ＭＳ 明朝" w:hAnsi="ＭＳ 明朝" w:hint="eastAsia"/>
          <w:sz w:val="24"/>
          <w:szCs w:val="24"/>
        </w:rPr>
        <w:t>使い捨てのペーパータオルを用意</w:t>
      </w:r>
      <w:r w:rsidR="0064424B">
        <w:rPr>
          <w:rFonts w:ascii="ＭＳ 明朝" w:eastAsia="ＭＳ 明朝" w:hAnsi="ＭＳ 明朝" w:hint="eastAsia"/>
          <w:sz w:val="24"/>
          <w:szCs w:val="24"/>
        </w:rPr>
        <w:t>している</w:t>
      </w:r>
      <w:r w:rsidR="0064424B" w:rsidRPr="0064424B">
        <w:rPr>
          <w:rFonts w:ascii="ＭＳ 明朝" w:eastAsia="ＭＳ 明朝" w:hAnsi="ＭＳ 明朝" w:hint="eastAsia"/>
          <w:sz w:val="24"/>
          <w:szCs w:val="24"/>
        </w:rPr>
        <w:t>。</w:t>
      </w:r>
    </w:p>
    <w:p w14:paraId="04A97F61" w14:textId="54DA9CDD" w:rsidR="00A97AEF" w:rsidRDefault="00191DA8" w:rsidP="00DA05FE">
      <w:pPr>
        <w:spacing w:beforeLines="20" w:before="72"/>
        <w:ind w:leftChars="243" w:left="75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1785338337"/>
          <w14:checkbox>
            <w14:checked w14:val="0"/>
            <w14:checkedState w14:val="00FE" w14:font="Wingdings"/>
            <w14:uncheckedState w14:val="2610" w14:font="ＭＳ ゴシック"/>
          </w14:checkbox>
        </w:sdtPr>
        <w:sdtEndPr/>
        <w:sdtContent>
          <w:r w:rsidR="00AD147C">
            <w:rPr>
              <w:rFonts w:ascii="ＭＳ ゴシック" w:eastAsia="ＭＳ ゴシック" w:hAnsi="ＭＳ ゴシック" w:hint="eastAsia"/>
              <w:sz w:val="24"/>
              <w:szCs w:val="24"/>
            </w:rPr>
            <w:t>☐</w:t>
          </w:r>
        </w:sdtContent>
      </w:sdt>
      <w:r w:rsidR="00C340B7" w:rsidRPr="00001333">
        <w:rPr>
          <w:rFonts w:ascii="ＭＳ 明朝" w:eastAsia="ＭＳ 明朝" w:hAnsi="ＭＳ 明朝" w:hint="eastAsia"/>
          <w:sz w:val="24"/>
          <w:szCs w:val="24"/>
        </w:rPr>
        <w:t xml:space="preserve">　おもちゃは、衛生管理しやすい</w:t>
      </w:r>
      <w:r w:rsidR="00C340B7">
        <w:rPr>
          <w:rFonts w:ascii="ＭＳ 明朝" w:eastAsia="ＭＳ 明朝" w:hAnsi="ＭＳ 明朝" w:hint="eastAsia"/>
          <w:sz w:val="24"/>
          <w:szCs w:val="24"/>
        </w:rPr>
        <w:t>ものを</w:t>
      </w:r>
      <w:r w:rsidR="00C340B7" w:rsidRPr="00001333">
        <w:rPr>
          <w:rFonts w:ascii="ＭＳ 明朝" w:eastAsia="ＭＳ 明朝" w:hAnsi="ＭＳ 明朝" w:hint="eastAsia"/>
          <w:sz w:val="24"/>
          <w:szCs w:val="24"/>
        </w:rPr>
        <w:t>選</w:t>
      </w:r>
      <w:r w:rsidR="00C340B7">
        <w:rPr>
          <w:rFonts w:ascii="ＭＳ 明朝" w:eastAsia="ＭＳ 明朝" w:hAnsi="ＭＳ 明朝" w:hint="eastAsia"/>
          <w:sz w:val="24"/>
          <w:szCs w:val="24"/>
        </w:rPr>
        <w:t>んでいる。また、おもちゃの収納は、</w:t>
      </w:r>
      <w:r w:rsidR="00C340B7" w:rsidRPr="00001333">
        <w:rPr>
          <w:rFonts w:ascii="ＭＳ 明朝" w:eastAsia="ＭＳ 明朝" w:hAnsi="ＭＳ 明朝" w:hint="eastAsia"/>
          <w:sz w:val="24"/>
          <w:szCs w:val="24"/>
        </w:rPr>
        <w:t>使用</w:t>
      </w:r>
      <w:r w:rsidR="00C340B7">
        <w:rPr>
          <w:rFonts w:ascii="ＭＳ 明朝" w:eastAsia="ＭＳ 明朝" w:hAnsi="ＭＳ 明朝" w:hint="eastAsia"/>
          <w:sz w:val="24"/>
          <w:szCs w:val="24"/>
        </w:rPr>
        <w:t>の</w:t>
      </w:r>
      <w:r w:rsidR="00C340B7" w:rsidRPr="00001333">
        <w:rPr>
          <w:rFonts w:ascii="ＭＳ 明朝" w:eastAsia="ＭＳ 明朝" w:hAnsi="ＭＳ 明朝" w:hint="eastAsia"/>
          <w:sz w:val="24"/>
          <w:szCs w:val="24"/>
        </w:rPr>
        <w:t>前後で</w:t>
      </w:r>
      <w:r w:rsidR="00C340B7">
        <w:rPr>
          <w:rFonts w:ascii="ＭＳ 明朝" w:eastAsia="ＭＳ 明朝" w:hAnsi="ＭＳ 明朝" w:hint="eastAsia"/>
          <w:sz w:val="24"/>
          <w:szCs w:val="24"/>
        </w:rPr>
        <w:t>ボックス</w:t>
      </w:r>
      <w:r w:rsidR="00C340B7" w:rsidRPr="00001333">
        <w:rPr>
          <w:rFonts w:ascii="ＭＳ 明朝" w:eastAsia="ＭＳ 明朝" w:hAnsi="ＭＳ 明朝" w:hint="eastAsia"/>
          <w:sz w:val="24"/>
          <w:szCs w:val="24"/>
        </w:rPr>
        <w:t>を分け</w:t>
      </w:r>
      <w:r w:rsidR="00C340B7">
        <w:rPr>
          <w:rFonts w:ascii="ＭＳ 明朝" w:eastAsia="ＭＳ 明朝" w:hAnsi="ＭＳ 明朝" w:hint="eastAsia"/>
          <w:sz w:val="24"/>
          <w:szCs w:val="24"/>
        </w:rPr>
        <w:t>、使用後は</w:t>
      </w:r>
      <w:r w:rsidR="00C340B7" w:rsidRPr="00001333">
        <w:rPr>
          <w:rFonts w:ascii="ＭＳ 明朝" w:eastAsia="ＭＳ 明朝" w:hAnsi="ＭＳ 明朝" w:hint="eastAsia"/>
          <w:sz w:val="24"/>
          <w:szCs w:val="24"/>
        </w:rPr>
        <w:t>消毒</w:t>
      </w:r>
      <w:r w:rsidR="00C340B7">
        <w:rPr>
          <w:rFonts w:ascii="ＭＳ 明朝" w:eastAsia="ＭＳ 明朝" w:hAnsi="ＭＳ 明朝" w:hint="eastAsia"/>
          <w:sz w:val="24"/>
          <w:szCs w:val="24"/>
        </w:rPr>
        <w:t>を</w:t>
      </w:r>
      <w:r w:rsidR="00C340B7" w:rsidRPr="00001333">
        <w:rPr>
          <w:rFonts w:ascii="ＭＳ 明朝" w:eastAsia="ＭＳ 明朝" w:hAnsi="ＭＳ 明朝" w:hint="eastAsia"/>
          <w:sz w:val="24"/>
          <w:szCs w:val="24"/>
        </w:rPr>
        <w:t>している。</w:t>
      </w:r>
    </w:p>
    <w:p w14:paraId="206B6FE9" w14:textId="77777777" w:rsidR="00293CEF" w:rsidRPr="00191DA8" w:rsidRDefault="00293CEF" w:rsidP="00293CEF">
      <w:pPr>
        <w:spacing w:line="280" w:lineRule="exact"/>
        <w:ind w:firstLineChars="400" w:firstLine="800"/>
        <w:rPr>
          <w:rFonts w:ascii="ＭＳ 明朝" w:eastAsia="ＭＳ 明朝" w:hAnsi="ＭＳ 明朝"/>
          <w:color w:val="0000FF"/>
          <w:sz w:val="20"/>
          <w:szCs w:val="24"/>
        </w:rPr>
      </w:pPr>
      <w:r w:rsidRPr="00191DA8">
        <w:rPr>
          <w:rFonts w:ascii="ＭＳ 明朝" w:eastAsia="ＭＳ 明朝" w:hAnsi="ＭＳ 明朝" w:hint="eastAsia"/>
          <w:color w:val="0000FF"/>
          <w:sz w:val="20"/>
          <w:szCs w:val="24"/>
        </w:rPr>
        <w:t>※参考：R4.2.15厚生労働省事務連絡</w:t>
      </w:r>
    </w:p>
    <w:p w14:paraId="74E0995B" w14:textId="4A985463" w:rsidR="00157157" w:rsidRPr="00191DA8" w:rsidRDefault="00293CEF" w:rsidP="00293CEF">
      <w:pPr>
        <w:spacing w:afterLines="20" w:after="72" w:line="280" w:lineRule="exact"/>
        <w:ind w:firstLineChars="800" w:firstLine="1600"/>
        <w:rPr>
          <w:rFonts w:ascii="ＭＳ 明朝" w:eastAsia="ＭＳ 明朝" w:hAnsi="ＭＳ 明朝"/>
          <w:color w:val="0000FF"/>
          <w:sz w:val="20"/>
          <w:szCs w:val="20"/>
        </w:rPr>
      </w:pPr>
      <w:r w:rsidRPr="00191DA8">
        <w:rPr>
          <w:rFonts w:ascii="ＭＳ 明朝" w:eastAsia="ＭＳ 明朝" w:hAnsi="ＭＳ 明朝" w:hint="eastAsia"/>
          <w:color w:val="0000FF"/>
          <w:sz w:val="20"/>
          <w:szCs w:val="24"/>
        </w:rPr>
        <w:t>保育所等における新型コロナウイルスへの対応にかるＱ＆Ａについて（第1</w:t>
      </w:r>
      <w:r w:rsidRPr="00191DA8">
        <w:rPr>
          <w:rFonts w:ascii="ＭＳ 明朝" w:eastAsia="ＭＳ 明朝" w:hAnsi="ＭＳ 明朝"/>
          <w:color w:val="0000FF"/>
          <w:sz w:val="20"/>
          <w:szCs w:val="24"/>
        </w:rPr>
        <w:t>3</w:t>
      </w:r>
      <w:r w:rsidRPr="00191DA8">
        <w:rPr>
          <w:rFonts w:ascii="ＭＳ 明朝" w:eastAsia="ＭＳ 明朝" w:hAnsi="ＭＳ 明朝" w:hint="eastAsia"/>
          <w:color w:val="0000FF"/>
          <w:sz w:val="20"/>
          <w:szCs w:val="24"/>
        </w:rPr>
        <w:t>報）</w:t>
      </w:r>
      <w:r w:rsidR="00157157" w:rsidRPr="00191DA8">
        <w:rPr>
          <w:rFonts w:ascii="ＭＳ 明朝" w:eastAsia="ＭＳ 明朝" w:hAnsi="ＭＳ 明朝" w:hint="eastAsia"/>
          <w:color w:val="0000FF"/>
          <w:sz w:val="20"/>
          <w:szCs w:val="24"/>
        </w:rPr>
        <w:t>問21</w:t>
      </w:r>
    </w:p>
    <w:tbl>
      <w:tblPr>
        <w:tblStyle w:val="ad"/>
        <w:tblW w:w="8731" w:type="dxa"/>
        <w:tblInd w:w="704" w:type="dxa"/>
        <w:tblLook w:val="04A0" w:firstRow="1" w:lastRow="0" w:firstColumn="1" w:lastColumn="0" w:noHBand="0" w:noVBand="1"/>
      </w:tblPr>
      <w:tblGrid>
        <w:gridCol w:w="8731"/>
      </w:tblGrid>
      <w:tr w:rsidR="00191DA8" w:rsidRPr="00191DA8" w14:paraId="20CAFC20" w14:textId="77777777" w:rsidTr="00170AA8">
        <w:trPr>
          <w:trHeight w:val="1868"/>
        </w:trPr>
        <w:tc>
          <w:tcPr>
            <w:tcW w:w="8731" w:type="dxa"/>
            <w:vAlign w:val="center"/>
          </w:tcPr>
          <w:p w14:paraId="6768211B" w14:textId="77777777" w:rsidR="00157157" w:rsidRPr="00191DA8" w:rsidRDefault="00157157" w:rsidP="00170AA8">
            <w:pPr>
              <w:spacing w:line="300" w:lineRule="exact"/>
              <w:ind w:left="190" w:hangingChars="100" w:hanging="190"/>
              <w:rPr>
                <w:rFonts w:ascii="ＭＳ 明朝" w:eastAsia="ＭＳ 明朝" w:hAnsi="ＭＳ 明朝"/>
                <w:sz w:val="19"/>
                <w:szCs w:val="19"/>
              </w:rPr>
            </w:pPr>
            <w:r w:rsidRPr="00191DA8">
              <w:rPr>
                <w:rFonts w:ascii="ＭＳ 明朝" w:eastAsia="ＭＳ 明朝" w:hAnsi="ＭＳ 明朝" w:hint="eastAsia"/>
                <w:sz w:val="19"/>
                <w:szCs w:val="19"/>
              </w:rPr>
              <w:t xml:space="preserve">○　</w:t>
            </w:r>
            <w:r w:rsidRPr="00191DA8">
              <w:rPr>
                <w:rFonts w:ascii="ＭＳ 明朝" w:eastAsia="ＭＳ 明朝" w:hAnsi="ＭＳ 明朝"/>
                <w:sz w:val="19"/>
                <w:szCs w:val="19"/>
              </w:rPr>
              <w:t>直接口に触れる乳児の遊具については、遊具を用いた都度、湯等で洗い流し、</w:t>
            </w:r>
            <w:r w:rsidRPr="00191DA8">
              <w:rPr>
                <w:rFonts w:ascii="ＭＳ 明朝" w:eastAsia="ＭＳ 明朝" w:hAnsi="ＭＳ 明朝" w:hint="eastAsia"/>
                <w:sz w:val="19"/>
                <w:szCs w:val="19"/>
              </w:rPr>
              <w:t>干してください。洗えないものは水（湯）拭きしてください。消毒を行う場合は、汚れを落とした上で、塩素系消毒薬の希釈液又は消毒用アルコールを使用することが基本です。なお、消毒の実施時は子どもを別室に移動させる、換気を十分に行うなど、消毒薬の種類に合わせて正しい使用方法を守ることが重要です。遊具の素材に応じた取扱いや消毒薬の希釈方法、消毒薬の管理、使用上の注意点等の詳細については、「保育所における感染症対策ガイドライン」の</w:t>
            </w:r>
            <w:r w:rsidRPr="00191DA8">
              <w:rPr>
                <w:rFonts w:ascii="ＭＳ 明朝" w:eastAsia="ＭＳ 明朝" w:hAnsi="ＭＳ 明朝"/>
                <w:sz w:val="19"/>
                <w:szCs w:val="19"/>
              </w:rPr>
              <w:t xml:space="preserve"> P27、P70～72等を御参照ください。</w:t>
            </w:r>
          </w:p>
        </w:tc>
      </w:tr>
    </w:tbl>
    <w:p w14:paraId="71F107D7" w14:textId="024FBD18" w:rsidR="00DA05FE" w:rsidRDefault="00191DA8" w:rsidP="00DA05FE">
      <w:pPr>
        <w:spacing w:beforeLines="20" w:before="72"/>
        <w:ind w:leftChars="243" w:left="75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2072268227"/>
          <w14:checkbox>
            <w14:checked w14:val="0"/>
            <w14:checkedState w14:val="00FE" w14:font="Wingdings"/>
            <w14:uncheckedState w14:val="2610" w14:font="ＭＳ ゴシック"/>
          </w14:checkbox>
        </w:sdtPr>
        <w:sdtEndPr/>
        <w:sdtContent>
          <w:r w:rsidR="00157157">
            <w:rPr>
              <w:rFonts w:ascii="ＭＳ ゴシック" w:eastAsia="ＭＳ ゴシック" w:hAnsi="ＭＳ ゴシック" w:hint="eastAsia"/>
              <w:sz w:val="24"/>
              <w:szCs w:val="24"/>
            </w:rPr>
            <w:t>☐</w:t>
          </w:r>
        </w:sdtContent>
      </w:sdt>
      <w:r w:rsidR="00DA05FE">
        <w:rPr>
          <w:rFonts w:ascii="ＭＳ 明朝" w:eastAsia="ＭＳ 明朝" w:hAnsi="ＭＳ 明朝" w:hint="eastAsia"/>
          <w:sz w:val="24"/>
          <w:szCs w:val="24"/>
        </w:rPr>
        <w:t xml:space="preserve">　季節に合わせた適切な室温や湿度に留意しながら、</w:t>
      </w:r>
      <w:r w:rsidR="00DA05FE" w:rsidRPr="002F03B3">
        <w:rPr>
          <w:rFonts w:ascii="ＭＳ 明朝" w:eastAsia="ＭＳ 明朝" w:hAnsi="ＭＳ 明朝" w:hint="eastAsia"/>
          <w:sz w:val="24"/>
          <w:szCs w:val="24"/>
        </w:rPr>
        <w:t>定期的に外気を取り入れる</w:t>
      </w:r>
      <w:r w:rsidR="00DA05FE">
        <w:rPr>
          <w:rFonts w:ascii="ＭＳ 明朝" w:eastAsia="ＭＳ 明朝" w:hAnsi="ＭＳ 明朝" w:hint="eastAsia"/>
          <w:sz w:val="24"/>
          <w:szCs w:val="24"/>
        </w:rPr>
        <w:t>換気</w:t>
      </w:r>
      <w:r w:rsidR="00DA05FE" w:rsidRPr="002F03B3">
        <w:rPr>
          <w:rFonts w:ascii="ＭＳ 明朝" w:eastAsia="ＭＳ 明朝" w:hAnsi="ＭＳ 明朝" w:hint="eastAsia"/>
          <w:sz w:val="24"/>
          <w:szCs w:val="24"/>
        </w:rPr>
        <w:t>を</w:t>
      </w:r>
      <w:r w:rsidR="00DA05FE">
        <w:rPr>
          <w:rFonts w:ascii="ＭＳ 明朝" w:eastAsia="ＭＳ 明朝" w:hAnsi="ＭＳ 明朝" w:hint="eastAsia"/>
          <w:sz w:val="24"/>
          <w:szCs w:val="24"/>
        </w:rPr>
        <w:t xml:space="preserve">行っている。 </w:t>
      </w:r>
    </w:p>
    <w:p w14:paraId="753D5291" w14:textId="77777777" w:rsidR="000A1C26" w:rsidRDefault="000A1C26" w:rsidP="000A1C26">
      <w:pPr>
        <w:spacing w:line="280" w:lineRule="exact"/>
        <w:ind w:leftChars="400" w:left="1240" w:hangingChars="200" w:hanging="400"/>
        <w:rPr>
          <w:rFonts w:ascii="ＭＳ 明朝" w:eastAsia="ＭＳ 明朝" w:hAnsi="ＭＳ 明朝"/>
          <w:color w:val="0000FF"/>
          <w:sz w:val="20"/>
          <w:szCs w:val="20"/>
        </w:rPr>
      </w:pPr>
      <w:r>
        <w:rPr>
          <w:rFonts w:ascii="ＭＳ 明朝" w:eastAsia="ＭＳ 明朝" w:hAnsi="ＭＳ 明朝" w:hint="eastAsia"/>
          <w:color w:val="0000FF"/>
          <w:sz w:val="20"/>
          <w:szCs w:val="20"/>
        </w:rPr>
        <w:t xml:space="preserve">※参考：厚労省ガイドライン P.27　</w:t>
      </w:r>
    </w:p>
    <w:p w14:paraId="4C957F8F" w14:textId="77777777" w:rsidR="000A1C26" w:rsidRDefault="000A1C26" w:rsidP="000A1C26">
      <w:pPr>
        <w:spacing w:line="280" w:lineRule="exact"/>
        <w:ind w:leftChars="600" w:left="1260" w:firstLineChars="200" w:firstLine="400"/>
        <w:rPr>
          <w:rFonts w:ascii="ＭＳ 明朝" w:eastAsia="ＭＳ 明朝" w:hAnsi="ＭＳ 明朝"/>
          <w:color w:val="0000FF"/>
          <w:sz w:val="20"/>
          <w:szCs w:val="20"/>
        </w:rPr>
      </w:pPr>
      <w:r>
        <w:rPr>
          <w:rFonts w:ascii="ＭＳ 明朝" w:eastAsia="ＭＳ 明朝" w:hAnsi="ＭＳ 明朝" w:hint="eastAsia"/>
          <w:color w:val="0000FF"/>
          <w:sz w:val="20"/>
          <w:szCs w:val="20"/>
        </w:rPr>
        <w:t>【保育室環境のめやす】</w:t>
      </w:r>
      <w:r>
        <w:rPr>
          <w:rFonts w:ascii="ＭＳ 明朝" w:eastAsia="ＭＳ 明朝" w:hAnsi="ＭＳ 明朝" w:hint="eastAsia"/>
          <w:color w:val="0000FF"/>
          <w:sz w:val="20"/>
          <w:szCs w:val="20"/>
          <w:u w:val="single"/>
        </w:rPr>
        <w:t>室温：夏26～28℃、冬20～23℃、湿度：60％</w:t>
      </w:r>
    </w:p>
    <w:p w14:paraId="1E4B6698" w14:textId="77777777" w:rsidR="000A1C26" w:rsidRDefault="000A1C26" w:rsidP="00E33E6D">
      <w:pPr>
        <w:spacing w:beforeLines="20" w:before="72" w:line="300" w:lineRule="exact"/>
        <w:ind w:leftChars="400" w:left="1240" w:hangingChars="200" w:hanging="400"/>
        <w:rPr>
          <w:rFonts w:ascii="ＭＳ 明朝" w:eastAsia="ＭＳ 明朝" w:hAnsi="ＭＳ 明朝"/>
          <w:color w:val="0000FF"/>
          <w:sz w:val="20"/>
          <w:szCs w:val="24"/>
        </w:rPr>
      </w:pPr>
      <w:r>
        <w:rPr>
          <w:rFonts w:ascii="ＭＳ 明朝" w:eastAsia="ＭＳ 明朝" w:hAnsi="ＭＳ 明朝" w:hint="eastAsia"/>
          <w:color w:val="0000FF"/>
          <w:sz w:val="20"/>
          <w:szCs w:val="24"/>
        </w:rPr>
        <w:t>※参考：R2.11.11内閣官房事務連絡　寒冷な場面における感染防止対策の徹底等について</w:t>
      </w:r>
    </w:p>
    <w:p w14:paraId="4DABA04C" w14:textId="77777777" w:rsidR="000A1C26" w:rsidRDefault="000A1C26" w:rsidP="00E33E6D">
      <w:pPr>
        <w:spacing w:line="300" w:lineRule="exact"/>
        <w:ind w:leftChars="800" w:left="1680"/>
        <w:rPr>
          <w:rFonts w:ascii="ＭＳ 明朝" w:eastAsia="ＭＳ 明朝" w:hAnsi="ＭＳ 明朝"/>
          <w:color w:val="0000FF"/>
          <w:sz w:val="20"/>
          <w:szCs w:val="24"/>
        </w:rPr>
      </w:pPr>
      <w:r>
        <w:rPr>
          <w:rFonts w:ascii="ＭＳ 明朝" w:eastAsia="ＭＳ 明朝" w:hAnsi="ＭＳ 明朝" w:hint="eastAsia"/>
          <w:color w:val="0000FF"/>
          <w:sz w:val="20"/>
          <w:szCs w:val="24"/>
        </w:rPr>
        <w:t>「寒い環境での適切な換気（機械換気や室温が下がらない範囲での常時窓開け）や適度な保湿（</w:t>
      </w:r>
      <w:r>
        <w:rPr>
          <w:rFonts w:ascii="ＭＳ 明朝" w:eastAsia="ＭＳ 明朝" w:hAnsi="ＭＳ 明朝" w:hint="eastAsia"/>
          <w:color w:val="0000FF"/>
          <w:sz w:val="20"/>
          <w:szCs w:val="24"/>
          <w:u w:val="single"/>
        </w:rPr>
        <w:t>湿度40％以上</w:t>
      </w:r>
      <w:r>
        <w:rPr>
          <w:rFonts w:ascii="ＭＳ 明朝" w:eastAsia="ＭＳ 明朝" w:hAnsi="ＭＳ 明朝" w:hint="eastAsia"/>
          <w:color w:val="0000FF"/>
          <w:sz w:val="20"/>
          <w:szCs w:val="24"/>
        </w:rPr>
        <w:t>を目安）が新型コロナウイルス感染症の感染拡大防止に有効」</w:t>
      </w:r>
    </w:p>
    <w:p w14:paraId="46C6AB41" w14:textId="7F93D722" w:rsidR="00DA05FE" w:rsidRPr="00191DA8" w:rsidRDefault="00191DA8" w:rsidP="006C2E80">
      <w:pPr>
        <w:spacing w:beforeLines="20" w:before="72"/>
        <w:ind w:leftChars="443" w:left="117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1883288651"/>
          <w14:checkbox>
            <w14:checked w14:val="0"/>
            <w14:checkedState w14:val="00FE" w14:font="Wingdings"/>
            <w14:uncheckedState w14:val="2610" w14:font="ＭＳ ゴシック"/>
          </w14:checkbox>
        </w:sdtPr>
        <w:sdtEndPr/>
        <w:sdtContent>
          <w:r w:rsidR="00AD147C" w:rsidRPr="00191DA8">
            <w:rPr>
              <w:rFonts w:ascii="ＭＳ ゴシック" w:eastAsia="ＭＳ ゴシック" w:hAnsi="ＭＳ ゴシック" w:hint="eastAsia"/>
              <w:sz w:val="24"/>
              <w:szCs w:val="24"/>
            </w:rPr>
            <w:t>☐</w:t>
          </w:r>
        </w:sdtContent>
      </w:sdt>
      <w:r w:rsidR="00DA05FE" w:rsidRPr="00191DA8">
        <w:rPr>
          <w:rFonts w:ascii="ＭＳ 明朝" w:eastAsia="ＭＳ 明朝" w:hAnsi="ＭＳ 明朝" w:hint="eastAsia"/>
          <w:sz w:val="24"/>
          <w:szCs w:val="24"/>
        </w:rPr>
        <w:t xml:space="preserve">　２方向の窓を</w:t>
      </w:r>
      <w:r w:rsidR="00157157" w:rsidRPr="00191DA8">
        <w:rPr>
          <w:rFonts w:ascii="ＭＳ 明朝" w:eastAsia="ＭＳ 明朝" w:hAnsi="ＭＳ 明朝" w:hint="eastAsia"/>
          <w:sz w:val="24"/>
          <w:szCs w:val="24"/>
        </w:rPr>
        <w:t>大きく</w:t>
      </w:r>
      <w:r w:rsidR="00DA05FE" w:rsidRPr="00191DA8">
        <w:rPr>
          <w:rFonts w:ascii="ＭＳ 明朝" w:eastAsia="ＭＳ 明朝" w:hAnsi="ＭＳ 明朝" w:hint="eastAsia"/>
          <w:sz w:val="24"/>
          <w:szCs w:val="24"/>
        </w:rPr>
        <w:t>開け、数分程度の換気を１時間に２回程度行っている。</w:t>
      </w:r>
    </w:p>
    <w:p w14:paraId="4EA4C909" w14:textId="2F453CAB" w:rsidR="00DA05FE" w:rsidRDefault="00191DA8" w:rsidP="005D090D">
      <w:pPr>
        <w:spacing w:beforeLines="20" w:before="72"/>
        <w:ind w:leftChars="443" w:left="117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1250970160"/>
          <w14:checkbox>
            <w14:checked w14:val="0"/>
            <w14:checkedState w14:val="00FE" w14:font="Wingdings"/>
            <w14:uncheckedState w14:val="2610" w14:font="ＭＳ ゴシック"/>
          </w14:checkbox>
        </w:sdtPr>
        <w:sdtEndPr/>
        <w:sdtContent>
          <w:r w:rsidR="00AD147C">
            <w:rPr>
              <w:rFonts w:ascii="ＭＳ ゴシック" w:eastAsia="ＭＳ ゴシック" w:hAnsi="ＭＳ ゴシック" w:hint="eastAsia"/>
              <w:sz w:val="24"/>
              <w:szCs w:val="24"/>
            </w:rPr>
            <w:t>☐</w:t>
          </w:r>
        </w:sdtContent>
      </w:sdt>
      <w:r w:rsidR="00DA05FE">
        <w:rPr>
          <w:rFonts w:ascii="ＭＳ 明朝" w:eastAsia="ＭＳ 明朝" w:hAnsi="ＭＳ 明朝" w:hint="eastAsia"/>
          <w:sz w:val="24"/>
          <w:szCs w:val="24"/>
        </w:rPr>
        <w:t xml:space="preserve">　</w:t>
      </w:r>
      <w:r w:rsidR="00DA05FE" w:rsidRPr="00690424">
        <w:rPr>
          <w:rFonts w:ascii="ＭＳ 明朝" w:eastAsia="ＭＳ 明朝" w:hAnsi="ＭＳ 明朝" w:hint="eastAsia"/>
          <w:sz w:val="24"/>
          <w:szCs w:val="24"/>
        </w:rPr>
        <w:t>窓が１つしかない部屋は、ドアを開け、</w:t>
      </w:r>
      <w:r w:rsidR="00DA05FE">
        <w:rPr>
          <w:rFonts w:ascii="ＭＳ 明朝" w:eastAsia="ＭＳ 明朝" w:hAnsi="ＭＳ 明朝" w:hint="eastAsia"/>
          <w:sz w:val="24"/>
          <w:szCs w:val="24"/>
        </w:rPr>
        <w:t>扇風機やサーキュレーター</w:t>
      </w:r>
      <w:r w:rsidR="00DA05FE" w:rsidRPr="00690424">
        <w:rPr>
          <w:rFonts w:ascii="ＭＳ 明朝" w:eastAsia="ＭＳ 明朝" w:hAnsi="ＭＳ 明朝" w:hint="eastAsia"/>
          <w:sz w:val="24"/>
          <w:szCs w:val="24"/>
        </w:rPr>
        <w:t>などを活用している。</w:t>
      </w:r>
    </w:p>
    <w:p w14:paraId="22C131BE" w14:textId="5A521FB3" w:rsidR="00DA05FE" w:rsidRDefault="00191DA8" w:rsidP="005D090D">
      <w:pPr>
        <w:spacing w:beforeLines="20" w:before="72"/>
        <w:ind w:leftChars="443" w:left="117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599000191"/>
          <w14:checkbox>
            <w14:checked w14:val="0"/>
            <w14:checkedState w14:val="00FE" w14:font="Wingdings"/>
            <w14:uncheckedState w14:val="2610" w14:font="ＭＳ ゴシック"/>
          </w14:checkbox>
        </w:sdtPr>
        <w:sdtEndPr/>
        <w:sdtContent>
          <w:r w:rsidR="00AD147C">
            <w:rPr>
              <w:rFonts w:ascii="ＭＳ ゴシック" w:eastAsia="ＭＳ ゴシック" w:hAnsi="ＭＳ ゴシック" w:hint="eastAsia"/>
              <w:sz w:val="24"/>
              <w:szCs w:val="24"/>
            </w:rPr>
            <w:t>☐</w:t>
          </w:r>
        </w:sdtContent>
      </w:sdt>
      <w:r w:rsidR="00DA05FE" w:rsidRPr="001E6826">
        <w:rPr>
          <w:rFonts w:ascii="ＭＳ 明朝" w:eastAsia="ＭＳ 明朝" w:hAnsi="ＭＳ 明朝" w:hint="eastAsia"/>
          <w:sz w:val="24"/>
          <w:szCs w:val="24"/>
        </w:rPr>
        <w:t xml:space="preserve">　</w:t>
      </w:r>
      <w:r w:rsidR="00915DEC">
        <w:rPr>
          <w:rFonts w:ascii="ＭＳ 明朝" w:eastAsia="ＭＳ 明朝" w:hAnsi="ＭＳ 明朝" w:hint="eastAsia"/>
          <w:sz w:val="24"/>
          <w:szCs w:val="24"/>
        </w:rPr>
        <w:t>冬期は、</w:t>
      </w:r>
      <w:r w:rsidR="00DA05FE">
        <w:rPr>
          <w:rFonts w:ascii="ＭＳ 明朝" w:eastAsia="ＭＳ 明朝" w:hAnsi="ＭＳ 明朝" w:hint="eastAsia"/>
          <w:sz w:val="24"/>
          <w:szCs w:val="24"/>
        </w:rPr>
        <w:t>２</w:t>
      </w:r>
      <w:r w:rsidR="00DA05FE" w:rsidRPr="001E6826">
        <w:rPr>
          <w:rFonts w:ascii="ＭＳ 明朝" w:eastAsia="ＭＳ 明朝" w:hAnsi="ＭＳ 明朝" w:hint="eastAsia"/>
          <w:sz w:val="24"/>
          <w:szCs w:val="24"/>
        </w:rPr>
        <w:t>段階換気の実施や、外からの気流が直接子どもに当たらないよう</w:t>
      </w:r>
      <w:r w:rsidR="00DA05FE">
        <w:rPr>
          <w:rFonts w:ascii="ＭＳ 明朝" w:eastAsia="ＭＳ 明朝" w:hAnsi="ＭＳ 明朝" w:hint="eastAsia"/>
          <w:sz w:val="24"/>
          <w:szCs w:val="24"/>
        </w:rPr>
        <w:t>配慮する</w:t>
      </w:r>
      <w:r w:rsidR="00DA05FE" w:rsidRPr="001E6826">
        <w:rPr>
          <w:rFonts w:ascii="ＭＳ 明朝" w:eastAsia="ＭＳ 明朝" w:hAnsi="ＭＳ 明朝" w:hint="eastAsia"/>
          <w:sz w:val="24"/>
          <w:szCs w:val="24"/>
        </w:rPr>
        <w:t>など、</w:t>
      </w:r>
      <w:r w:rsidR="00DA05FE">
        <w:rPr>
          <w:rFonts w:ascii="ＭＳ 明朝" w:eastAsia="ＭＳ 明朝" w:hAnsi="ＭＳ 明朝" w:hint="eastAsia"/>
          <w:sz w:val="24"/>
          <w:szCs w:val="24"/>
        </w:rPr>
        <w:t>急激な室温変化を抑える工夫をしている。</w:t>
      </w:r>
    </w:p>
    <w:p w14:paraId="55867D19" w14:textId="6AA20CAB" w:rsidR="00C340B7" w:rsidRPr="00654218" w:rsidRDefault="00191DA8" w:rsidP="00DA05FE">
      <w:pPr>
        <w:spacing w:beforeLines="20" w:before="72"/>
        <w:ind w:leftChars="243" w:left="75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1079098549"/>
          <w14:checkbox>
            <w14:checked w14:val="0"/>
            <w14:checkedState w14:val="00FE" w14:font="Wingdings"/>
            <w14:uncheckedState w14:val="2610" w14:font="ＭＳ ゴシック"/>
          </w14:checkbox>
        </w:sdtPr>
        <w:sdtEndPr/>
        <w:sdtContent>
          <w:r w:rsidR="00AD147C">
            <w:rPr>
              <w:rFonts w:ascii="ＭＳ ゴシック" w:eastAsia="ＭＳ ゴシック" w:hAnsi="ＭＳ ゴシック" w:hint="eastAsia"/>
              <w:sz w:val="24"/>
              <w:szCs w:val="24"/>
            </w:rPr>
            <w:t>☐</w:t>
          </w:r>
        </w:sdtContent>
      </w:sdt>
      <w:r w:rsidR="00C340B7" w:rsidRPr="00654218">
        <w:rPr>
          <w:rFonts w:ascii="ＭＳ 明朝" w:eastAsia="ＭＳ 明朝" w:hAnsi="ＭＳ 明朝" w:hint="eastAsia"/>
          <w:sz w:val="24"/>
          <w:szCs w:val="24"/>
        </w:rPr>
        <w:t xml:space="preserve">　子どもが、近距離で向かい合わないように</w:t>
      </w:r>
      <w:r w:rsidR="00DA05FE">
        <w:rPr>
          <w:rFonts w:ascii="ＭＳ 明朝" w:eastAsia="ＭＳ 明朝" w:hAnsi="ＭＳ 明朝" w:hint="eastAsia"/>
          <w:sz w:val="24"/>
          <w:szCs w:val="24"/>
        </w:rPr>
        <w:t>活動内容を</w:t>
      </w:r>
      <w:r w:rsidR="00C340B7" w:rsidRPr="00654218">
        <w:rPr>
          <w:rFonts w:ascii="ＭＳ 明朝" w:eastAsia="ＭＳ 明朝" w:hAnsi="ＭＳ 明朝" w:hint="eastAsia"/>
          <w:sz w:val="24"/>
          <w:szCs w:val="24"/>
        </w:rPr>
        <w:t>工夫している。</w:t>
      </w:r>
    </w:p>
    <w:p w14:paraId="441D5054" w14:textId="3F435AE2" w:rsidR="0008530F" w:rsidRPr="0008530F" w:rsidRDefault="00191DA8" w:rsidP="0008530F">
      <w:pPr>
        <w:spacing w:beforeLines="20" w:before="72"/>
        <w:ind w:leftChars="243" w:left="750" w:hangingChars="100" w:hanging="240"/>
        <w:rPr>
          <w:rFonts w:ascii="ＭＳ 明朝" w:eastAsia="ＭＳ 明朝" w:hAnsi="ＭＳ 明朝"/>
          <w:color w:val="FF0000"/>
          <w:sz w:val="24"/>
          <w:szCs w:val="24"/>
        </w:rPr>
      </w:pPr>
      <w:sdt>
        <w:sdtPr>
          <w:rPr>
            <w:rFonts w:ascii="ＭＳ 明朝" w:eastAsia="ＭＳ 明朝" w:hAnsi="ＭＳ 明朝" w:hint="eastAsia"/>
            <w:sz w:val="24"/>
            <w:szCs w:val="24"/>
          </w:rPr>
          <w:id w:val="-1616521686"/>
          <w14:checkbox>
            <w14:checked w14:val="0"/>
            <w14:checkedState w14:val="00FE" w14:font="Wingdings"/>
            <w14:uncheckedState w14:val="2610" w14:font="ＭＳ ゴシック"/>
          </w14:checkbox>
        </w:sdtPr>
        <w:sdtEndPr/>
        <w:sdtContent>
          <w:r w:rsidR="00AD147C">
            <w:rPr>
              <w:rFonts w:ascii="ＭＳ ゴシック" w:eastAsia="ＭＳ ゴシック" w:hAnsi="ＭＳ ゴシック" w:hint="eastAsia"/>
              <w:sz w:val="24"/>
              <w:szCs w:val="24"/>
            </w:rPr>
            <w:t>☐</w:t>
          </w:r>
        </w:sdtContent>
      </w:sdt>
      <w:r w:rsidR="0008530F" w:rsidRPr="00E91C94">
        <w:rPr>
          <w:rFonts w:ascii="ＭＳ 明朝" w:eastAsia="ＭＳ 明朝" w:hAnsi="ＭＳ 明朝" w:hint="eastAsia"/>
          <w:sz w:val="24"/>
          <w:szCs w:val="24"/>
        </w:rPr>
        <w:t xml:space="preserve">　読書や学習スペースは、できるだけ</w:t>
      </w:r>
      <w:r w:rsidR="0008530F" w:rsidRPr="00E91C94">
        <w:rPr>
          <w:rFonts w:ascii="ＭＳ 明朝" w:eastAsia="ＭＳ 明朝" w:hAnsi="ＭＳ 明朝"/>
          <w:sz w:val="24"/>
          <w:szCs w:val="24"/>
        </w:rPr>
        <w:t>子ども同士</w:t>
      </w:r>
      <w:r w:rsidR="0008530F" w:rsidRPr="00E91C94">
        <w:rPr>
          <w:rFonts w:ascii="ＭＳ 明朝" w:eastAsia="ＭＳ 明朝" w:hAnsi="ＭＳ 明朝" w:hint="eastAsia"/>
          <w:sz w:val="24"/>
          <w:szCs w:val="24"/>
        </w:rPr>
        <w:t>の</w:t>
      </w:r>
      <w:r w:rsidR="0008530F" w:rsidRPr="00E91C94">
        <w:rPr>
          <w:rFonts w:ascii="ＭＳ 明朝" w:eastAsia="ＭＳ 明朝" w:hAnsi="ＭＳ 明朝"/>
          <w:sz w:val="24"/>
          <w:szCs w:val="24"/>
        </w:rPr>
        <w:t>間隔をあけ</w:t>
      </w:r>
      <w:r w:rsidR="0008530F" w:rsidRPr="00E91C94">
        <w:rPr>
          <w:rFonts w:ascii="ＭＳ 明朝" w:eastAsia="ＭＳ 明朝" w:hAnsi="ＭＳ 明朝" w:hint="eastAsia"/>
          <w:sz w:val="24"/>
          <w:szCs w:val="24"/>
        </w:rPr>
        <w:t>、同じ向きに机を配置するなどの対応をしている。また、必要に応じて、アクリル板などを設置し</w:t>
      </w:r>
      <w:r w:rsidR="0008530F">
        <w:rPr>
          <w:rFonts w:ascii="ＭＳ 明朝" w:eastAsia="ＭＳ 明朝" w:hAnsi="ＭＳ 明朝" w:hint="eastAsia"/>
          <w:sz w:val="24"/>
          <w:szCs w:val="24"/>
        </w:rPr>
        <w:t>て遮蔽している。</w:t>
      </w:r>
    </w:p>
    <w:p w14:paraId="7884C34A" w14:textId="7AF343C1" w:rsidR="00DA05FE" w:rsidRDefault="00191DA8" w:rsidP="00DD6A7D">
      <w:pPr>
        <w:spacing w:beforeLines="20" w:before="72"/>
        <w:ind w:leftChars="243" w:left="75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1008790834"/>
          <w14:checkbox>
            <w14:checked w14:val="0"/>
            <w14:checkedState w14:val="00FE" w14:font="Wingdings"/>
            <w14:uncheckedState w14:val="2610" w14:font="ＭＳ ゴシック"/>
          </w14:checkbox>
        </w:sdtPr>
        <w:sdtEndPr/>
        <w:sdtContent>
          <w:r w:rsidR="00AD147C">
            <w:rPr>
              <w:rFonts w:ascii="ＭＳ ゴシック" w:eastAsia="ＭＳ ゴシック" w:hAnsi="ＭＳ ゴシック" w:hint="eastAsia"/>
              <w:sz w:val="24"/>
              <w:szCs w:val="24"/>
            </w:rPr>
            <w:t>☐</w:t>
          </w:r>
        </w:sdtContent>
      </w:sdt>
      <w:r w:rsidR="00C340B7">
        <w:rPr>
          <w:rFonts w:ascii="ＭＳ 明朝" w:eastAsia="ＭＳ 明朝" w:hAnsi="ＭＳ 明朝" w:hint="eastAsia"/>
          <w:sz w:val="24"/>
          <w:szCs w:val="24"/>
        </w:rPr>
        <w:t xml:space="preserve">　</w:t>
      </w:r>
      <w:r w:rsidR="005A536B">
        <w:rPr>
          <w:rFonts w:ascii="ＭＳ 明朝" w:eastAsia="ＭＳ 明朝" w:hAnsi="ＭＳ 明朝" w:hint="eastAsia"/>
          <w:sz w:val="24"/>
          <w:szCs w:val="24"/>
        </w:rPr>
        <w:t>おやつ</w:t>
      </w:r>
      <w:r w:rsidR="00873ECA">
        <w:rPr>
          <w:rFonts w:ascii="ＭＳ 明朝" w:eastAsia="ＭＳ 明朝" w:hAnsi="ＭＳ 明朝" w:hint="eastAsia"/>
          <w:sz w:val="24"/>
          <w:szCs w:val="24"/>
        </w:rPr>
        <w:t>や食事</w:t>
      </w:r>
      <w:r w:rsidR="00C340B7" w:rsidRPr="00654218">
        <w:rPr>
          <w:rFonts w:ascii="ＭＳ 明朝" w:eastAsia="ＭＳ 明朝" w:hAnsi="ＭＳ 明朝" w:hint="eastAsia"/>
          <w:sz w:val="24"/>
          <w:szCs w:val="24"/>
        </w:rPr>
        <w:t>の際には、席の配置を工夫し</w:t>
      </w:r>
      <w:r w:rsidR="00C340B7">
        <w:rPr>
          <w:rFonts w:ascii="ＭＳ 明朝" w:eastAsia="ＭＳ 明朝" w:hAnsi="ＭＳ 明朝" w:hint="eastAsia"/>
          <w:sz w:val="24"/>
          <w:szCs w:val="24"/>
        </w:rPr>
        <w:t>、対面を避け、</w:t>
      </w:r>
      <w:r w:rsidR="00C340B7" w:rsidRPr="00654218">
        <w:rPr>
          <w:rFonts w:ascii="ＭＳ 明朝" w:eastAsia="ＭＳ 明朝" w:hAnsi="ＭＳ 明朝"/>
          <w:sz w:val="24"/>
          <w:szCs w:val="24"/>
        </w:rPr>
        <w:t>子ども同士</w:t>
      </w:r>
      <w:r w:rsidR="00C340B7">
        <w:rPr>
          <w:rFonts w:ascii="ＭＳ 明朝" w:eastAsia="ＭＳ 明朝" w:hAnsi="ＭＳ 明朝" w:hint="eastAsia"/>
          <w:sz w:val="24"/>
          <w:szCs w:val="24"/>
        </w:rPr>
        <w:t>の</w:t>
      </w:r>
      <w:r w:rsidR="00C340B7" w:rsidRPr="00654218">
        <w:rPr>
          <w:rFonts w:ascii="ＭＳ 明朝" w:eastAsia="ＭＳ 明朝" w:hAnsi="ＭＳ 明朝"/>
          <w:sz w:val="24"/>
          <w:szCs w:val="24"/>
        </w:rPr>
        <w:t>間隔をあけ</w:t>
      </w:r>
      <w:r w:rsidR="00C340B7">
        <w:rPr>
          <w:rFonts w:ascii="ＭＳ 明朝" w:eastAsia="ＭＳ 明朝" w:hAnsi="ＭＳ 明朝" w:hint="eastAsia"/>
          <w:sz w:val="24"/>
          <w:szCs w:val="24"/>
        </w:rPr>
        <w:t>ている。また、ス</w:t>
      </w:r>
      <w:r w:rsidR="00C340B7" w:rsidRPr="00654218">
        <w:rPr>
          <w:rFonts w:ascii="ＭＳ 明朝" w:eastAsia="ＭＳ 明朝" w:hAnsi="ＭＳ 明朝"/>
          <w:sz w:val="24"/>
          <w:szCs w:val="24"/>
        </w:rPr>
        <w:t>ペースの問題</w:t>
      </w:r>
      <w:r w:rsidR="00C340B7">
        <w:rPr>
          <w:rFonts w:ascii="ＭＳ 明朝" w:eastAsia="ＭＳ 明朝" w:hAnsi="ＭＳ 明朝" w:hint="eastAsia"/>
          <w:sz w:val="24"/>
          <w:szCs w:val="24"/>
        </w:rPr>
        <w:t>など</w:t>
      </w:r>
      <w:r w:rsidR="00C340B7" w:rsidRPr="00654218">
        <w:rPr>
          <w:rFonts w:ascii="ＭＳ 明朝" w:eastAsia="ＭＳ 明朝" w:hAnsi="ＭＳ 明朝"/>
          <w:sz w:val="24"/>
          <w:szCs w:val="24"/>
        </w:rPr>
        <w:t>で対面になってしまう場合は、互い違いに</w:t>
      </w:r>
      <w:r w:rsidR="00C340B7">
        <w:rPr>
          <w:rFonts w:ascii="ＭＳ 明朝" w:eastAsia="ＭＳ 明朝" w:hAnsi="ＭＳ 明朝" w:hint="eastAsia"/>
          <w:sz w:val="24"/>
          <w:szCs w:val="24"/>
        </w:rPr>
        <w:t>配置したり、</w:t>
      </w:r>
      <w:r w:rsidR="00C340B7" w:rsidRPr="00654218">
        <w:rPr>
          <w:rFonts w:ascii="ＭＳ 明朝" w:eastAsia="ＭＳ 明朝" w:hAnsi="ＭＳ 明朝" w:hint="eastAsia"/>
          <w:sz w:val="24"/>
          <w:szCs w:val="24"/>
        </w:rPr>
        <w:t>アクリル板など</w:t>
      </w:r>
      <w:r w:rsidR="00C340B7">
        <w:rPr>
          <w:rFonts w:ascii="ＭＳ 明朝" w:eastAsia="ＭＳ 明朝" w:hAnsi="ＭＳ 明朝" w:hint="eastAsia"/>
          <w:sz w:val="24"/>
          <w:szCs w:val="24"/>
        </w:rPr>
        <w:t>を設置している。</w:t>
      </w:r>
    </w:p>
    <w:p w14:paraId="78992E24" w14:textId="5593C6FF" w:rsidR="00DD6A7D" w:rsidRDefault="00191DA8" w:rsidP="00DD6A7D">
      <w:pPr>
        <w:spacing w:beforeLines="20" w:before="72"/>
        <w:ind w:leftChars="243" w:left="75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1320038331"/>
          <w14:checkbox>
            <w14:checked w14:val="0"/>
            <w14:checkedState w14:val="00FE" w14:font="Wingdings"/>
            <w14:uncheckedState w14:val="2610" w14:font="ＭＳ ゴシック"/>
          </w14:checkbox>
        </w:sdtPr>
        <w:sdtEndPr/>
        <w:sdtContent>
          <w:r w:rsidR="00AD147C">
            <w:rPr>
              <w:rFonts w:ascii="ＭＳ ゴシック" w:eastAsia="ＭＳ ゴシック" w:hAnsi="ＭＳ ゴシック" w:hint="eastAsia"/>
              <w:sz w:val="24"/>
              <w:szCs w:val="24"/>
            </w:rPr>
            <w:t>☐</w:t>
          </w:r>
        </w:sdtContent>
      </w:sdt>
      <w:r w:rsidR="00690424">
        <w:rPr>
          <w:rFonts w:ascii="ＭＳ 明朝" w:eastAsia="ＭＳ 明朝" w:hAnsi="ＭＳ 明朝" w:hint="eastAsia"/>
          <w:sz w:val="24"/>
          <w:szCs w:val="24"/>
        </w:rPr>
        <w:t xml:space="preserve">　</w:t>
      </w:r>
      <w:r w:rsidR="00690424" w:rsidRPr="00690424">
        <w:rPr>
          <w:rFonts w:ascii="ＭＳ 明朝" w:eastAsia="ＭＳ 明朝" w:hAnsi="ＭＳ 明朝" w:hint="eastAsia"/>
          <w:sz w:val="24"/>
          <w:szCs w:val="24"/>
        </w:rPr>
        <w:t>動線の工夫などにより室内で過度に人が密集する機会を減らしている</w:t>
      </w:r>
      <w:r w:rsidR="00B32B6E">
        <w:rPr>
          <w:rFonts w:ascii="ＭＳ 明朝" w:eastAsia="ＭＳ 明朝" w:hAnsi="ＭＳ 明朝" w:hint="eastAsia"/>
          <w:sz w:val="24"/>
          <w:szCs w:val="24"/>
        </w:rPr>
        <w:t>。</w:t>
      </w:r>
      <w:r w:rsidR="00690424" w:rsidRPr="00690424">
        <w:rPr>
          <w:rFonts w:ascii="ＭＳ 明朝" w:eastAsia="ＭＳ 明朝" w:hAnsi="ＭＳ 明朝" w:hint="eastAsia"/>
          <w:sz w:val="24"/>
          <w:szCs w:val="24"/>
        </w:rPr>
        <w:t>（</w:t>
      </w:r>
      <w:r w:rsidR="005A536B">
        <w:rPr>
          <w:rFonts w:ascii="ＭＳ 明朝" w:eastAsia="ＭＳ 明朝" w:hAnsi="ＭＳ 明朝" w:hint="eastAsia"/>
          <w:sz w:val="24"/>
          <w:szCs w:val="24"/>
        </w:rPr>
        <w:t>テレビの前</w:t>
      </w:r>
      <w:r w:rsidR="00690424" w:rsidRPr="00690424">
        <w:rPr>
          <w:rFonts w:ascii="ＭＳ 明朝" w:eastAsia="ＭＳ 明朝" w:hAnsi="ＭＳ 明朝" w:hint="eastAsia"/>
          <w:sz w:val="24"/>
          <w:szCs w:val="24"/>
        </w:rPr>
        <w:t>など子どもが並ぶ場所の床にラインを</w:t>
      </w:r>
      <w:r w:rsidR="006F5316">
        <w:rPr>
          <w:rFonts w:ascii="ＭＳ 明朝" w:eastAsia="ＭＳ 明朝" w:hAnsi="ＭＳ 明朝" w:hint="eastAsia"/>
          <w:sz w:val="24"/>
          <w:szCs w:val="24"/>
        </w:rPr>
        <w:t>引く</w:t>
      </w:r>
      <w:r w:rsidR="00B32B6E">
        <w:rPr>
          <w:rFonts w:ascii="ＭＳ 明朝" w:eastAsia="ＭＳ 明朝" w:hAnsi="ＭＳ 明朝" w:hint="eastAsia"/>
          <w:sz w:val="24"/>
          <w:szCs w:val="24"/>
        </w:rPr>
        <w:t>など）</w:t>
      </w:r>
    </w:p>
    <w:p w14:paraId="438196AB" w14:textId="081A62F1" w:rsidR="00DD6A7D" w:rsidRDefault="00191DA8" w:rsidP="00DD6A7D">
      <w:pPr>
        <w:spacing w:beforeLines="20" w:before="72"/>
        <w:ind w:leftChars="243" w:left="75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515426177"/>
          <w14:checkbox>
            <w14:checked w14:val="0"/>
            <w14:checkedState w14:val="00FE" w14:font="Wingdings"/>
            <w14:uncheckedState w14:val="2610" w14:font="ＭＳ ゴシック"/>
          </w14:checkbox>
        </w:sdtPr>
        <w:sdtEndPr/>
        <w:sdtContent>
          <w:r w:rsidR="00AD147C">
            <w:rPr>
              <w:rFonts w:ascii="ＭＳ ゴシック" w:eastAsia="ＭＳ ゴシック" w:hAnsi="ＭＳ ゴシック" w:hint="eastAsia"/>
              <w:sz w:val="24"/>
              <w:szCs w:val="24"/>
            </w:rPr>
            <w:t>☐</w:t>
          </w:r>
        </w:sdtContent>
      </w:sdt>
      <w:r w:rsidR="00690424" w:rsidRPr="00690424">
        <w:rPr>
          <w:rFonts w:ascii="ＭＳ 明朝" w:eastAsia="ＭＳ 明朝" w:hAnsi="ＭＳ 明朝" w:hint="eastAsia"/>
          <w:sz w:val="24"/>
          <w:szCs w:val="24"/>
        </w:rPr>
        <w:t xml:space="preserve">　</w:t>
      </w:r>
      <w:r w:rsidR="00B32B6E">
        <w:rPr>
          <w:rFonts w:ascii="ＭＳ 明朝" w:eastAsia="ＭＳ 明朝" w:hAnsi="ＭＳ 明朝" w:hint="eastAsia"/>
          <w:sz w:val="24"/>
          <w:szCs w:val="24"/>
        </w:rPr>
        <w:t>特定の遊具などに</w:t>
      </w:r>
      <w:r w:rsidR="00690424" w:rsidRPr="00690424">
        <w:rPr>
          <w:rFonts w:ascii="ＭＳ 明朝" w:eastAsia="ＭＳ 明朝" w:hAnsi="ＭＳ 明朝" w:hint="eastAsia"/>
          <w:sz w:val="24"/>
          <w:szCs w:val="24"/>
        </w:rPr>
        <w:t>子ども</w:t>
      </w:r>
      <w:r w:rsidR="00B32B6E">
        <w:rPr>
          <w:rFonts w:ascii="ＭＳ 明朝" w:eastAsia="ＭＳ 明朝" w:hAnsi="ＭＳ 明朝" w:hint="eastAsia"/>
          <w:sz w:val="24"/>
          <w:szCs w:val="24"/>
        </w:rPr>
        <w:t>が</w:t>
      </w:r>
      <w:r w:rsidR="00DA05FE">
        <w:rPr>
          <w:rFonts w:ascii="ＭＳ 明朝" w:eastAsia="ＭＳ 明朝" w:hAnsi="ＭＳ 明朝" w:hint="eastAsia"/>
          <w:sz w:val="24"/>
          <w:szCs w:val="24"/>
        </w:rPr>
        <w:t>集中し</w:t>
      </w:r>
      <w:r w:rsidR="00B32B6E">
        <w:rPr>
          <w:rFonts w:ascii="ＭＳ 明朝" w:eastAsia="ＭＳ 明朝" w:hAnsi="ＭＳ 明朝" w:hint="eastAsia"/>
          <w:sz w:val="24"/>
          <w:szCs w:val="24"/>
        </w:rPr>
        <w:t>ないよう、</w:t>
      </w:r>
      <w:r w:rsidR="00690424" w:rsidRPr="00690424">
        <w:rPr>
          <w:rFonts w:ascii="ＭＳ 明朝" w:eastAsia="ＭＳ 明朝" w:hAnsi="ＭＳ 明朝" w:hint="eastAsia"/>
          <w:sz w:val="24"/>
          <w:szCs w:val="24"/>
        </w:rPr>
        <w:t>遊び場を分散させ</w:t>
      </w:r>
      <w:r w:rsidR="00B32B6E">
        <w:rPr>
          <w:rFonts w:ascii="ＭＳ 明朝" w:eastAsia="ＭＳ 明朝" w:hAnsi="ＭＳ 明朝" w:hint="eastAsia"/>
          <w:sz w:val="24"/>
          <w:szCs w:val="24"/>
        </w:rPr>
        <w:t>る工夫をしている。</w:t>
      </w:r>
    </w:p>
    <w:p w14:paraId="0CB756A8" w14:textId="77777777" w:rsidR="00F0358A" w:rsidRDefault="00191DA8" w:rsidP="00F0358A">
      <w:pPr>
        <w:spacing w:beforeLines="20" w:before="72"/>
        <w:ind w:leftChars="243" w:left="75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422692244"/>
          <w14:checkbox>
            <w14:checked w14:val="0"/>
            <w14:checkedState w14:val="00FE" w14:font="Wingdings"/>
            <w14:uncheckedState w14:val="2610" w14:font="ＭＳ ゴシック"/>
          </w14:checkbox>
        </w:sdtPr>
        <w:sdtEndPr/>
        <w:sdtContent>
          <w:r w:rsidR="00AD147C">
            <w:rPr>
              <w:rFonts w:ascii="ＭＳ ゴシック" w:eastAsia="ＭＳ ゴシック" w:hAnsi="ＭＳ ゴシック" w:hint="eastAsia"/>
              <w:sz w:val="24"/>
              <w:szCs w:val="24"/>
            </w:rPr>
            <w:t>☐</w:t>
          </w:r>
        </w:sdtContent>
      </w:sdt>
      <w:r w:rsidR="00A56492" w:rsidRPr="00A56492">
        <w:rPr>
          <w:rFonts w:ascii="ＭＳ 明朝" w:eastAsia="ＭＳ 明朝" w:hAnsi="ＭＳ 明朝" w:hint="eastAsia"/>
          <w:sz w:val="24"/>
          <w:szCs w:val="24"/>
        </w:rPr>
        <w:t xml:space="preserve">　送迎バス</w:t>
      </w:r>
      <w:r w:rsidR="005A536B">
        <w:rPr>
          <w:rFonts w:ascii="ＭＳ 明朝" w:eastAsia="ＭＳ 明朝" w:hAnsi="ＭＳ 明朝" w:hint="eastAsia"/>
          <w:sz w:val="24"/>
          <w:szCs w:val="24"/>
        </w:rPr>
        <w:t>を有する場合</w:t>
      </w:r>
      <w:r w:rsidR="00A56492" w:rsidRPr="00A56492">
        <w:rPr>
          <w:rFonts w:ascii="ＭＳ 明朝" w:eastAsia="ＭＳ 明朝" w:hAnsi="ＭＳ 明朝" w:hint="eastAsia"/>
          <w:sz w:val="24"/>
          <w:szCs w:val="24"/>
        </w:rPr>
        <w:t>は、乗車前の</w:t>
      </w:r>
      <w:r w:rsidR="00A56492">
        <w:rPr>
          <w:rFonts w:ascii="ＭＳ 明朝" w:eastAsia="ＭＳ 明朝" w:hAnsi="ＭＳ 明朝" w:hint="eastAsia"/>
          <w:sz w:val="24"/>
          <w:szCs w:val="24"/>
        </w:rPr>
        <w:t>手すり等の</w:t>
      </w:r>
      <w:r w:rsidR="00A56492" w:rsidRPr="00001333">
        <w:rPr>
          <w:rFonts w:ascii="ＭＳ 明朝" w:eastAsia="ＭＳ 明朝" w:hAnsi="ＭＳ 明朝" w:hint="eastAsia"/>
          <w:sz w:val="24"/>
          <w:szCs w:val="24"/>
        </w:rPr>
        <w:t>清拭消毒</w:t>
      </w:r>
      <w:r w:rsidR="00A56492" w:rsidRPr="00A56492">
        <w:rPr>
          <w:rFonts w:ascii="ＭＳ 明朝" w:eastAsia="ＭＳ 明朝" w:hAnsi="ＭＳ 明朝" w:hint="eastAsia"/>
          <w:sz w:val="24"/>
          <w:szCs w:val="24"/>
        </w:rPr>
        <w:t>や、間隔を空けての乗車、定期的な換気に努めている。</w:t>
      </w:r>
    </w:p>
    <w:p w14:paraId="2FA93B4B" w14:textId="59898B71" w:rsidR="00F0358A" w:rsidRPr="00191DA8" w:rsidRDefault="00191DA8" w:rsidP="00966A9E">
      <w:pPr>
        <w:spacing w:beforeLines="20" w:before="72" w:line="320" w:lineRule="exact"/>
        <w:ind w:leftChars="243" w:left="750" w:hangingChars="100" w:hanging="240"/>
        <w:rPr>
          <w:rFonts w:ascii="ＭＳ 明朝" w:eastAsia="ＭＳ 明朝" w:hAnsi="ＭＳ 明朝"/>
          <w:color w:val="0000FF"/>
          <w:sz w:val="20"/>
          <w:szCs w:val="24"/>
        </w:rPr>
      </w:pPr>
      <w:sdt>
        <w:sdtPr>
          <w:rPr>
            <w:rFonts w:ascii="ＭＳ 明朝" w:eastAsia="ＭＳ 明朝" w:hAnsi="ＭＳ 明朝" w:hint="eastAsia"/>
            <w:sz w:val="24"/>
            <w:szCs w:val="24"/>
          </w:rPr>
          <w:id w:val="1865024529"/>
          <w14:checkbox>
            <w14:checked w14:val="0"/>
            <w14:checkedState w14:val="00FE" w14:font="Wingdings"/>
            <w14:uncheckedState w14:val="2610" w14:font="ＭＳ ゴシック"/>
          </w14:checkbox>
        </w:sdtPr>
        <w:sdtEndPr/>
        <w:sdtContent>
          <w:r w:rsidR="00F0358A" w:rsidRPr="00191DA8">
            <w:rPr>
              <w:rFonts w:ascii="ＭＳ ゴシック" w:eastAsia="ＭＳ ゴシック" w:hAnsi="ＭＳ ゴシック" w:hint="eastAsia"/>
              <w:sz w:val="24"/>
              <w:szCs w:val="24"/>
            </w:rPr>
            <w:t>☐</w:t>
          </w:r>
        </w:sdtContent>
      </w:sdt>
      <w:r w:rsidR="00F0358A" w:rsidRPr="00191DA8">
        <w:rPr>
          <w:rFonts w:ascii="ＭＳ 明朝" w:eastAsia="ＭＳ 明朝" w:hAnsi="ＭＳ 明朝" w:hint="eastAsia"/>
          <w:sz w:val="24"/>
          <w:szCs w:val="24"/>
        </w:rPr>
        <w:t xml:space="preserve">　子どもに感染が拡がっているオミクロン株の特徴を踏まえた感染症対策を講じているか。</w:t>
      </w:r>
      <w:r w:rsidR="00F0358A" w:rsidRPr="00191DA8">
        <w:rPr>
          <w:rFonts w:ascii="ＭＳ 明朝" w:eastAsia="ＭＳ 明朝" w:hAnsi="ＭＳ 明朝"/>
          <w:sz w:val="24"/>
          <w:szCs w:val="24"/>
        </w:rPr>
        <w:cr/>
      </w:r>
      <w:r w:rsidR="00F0358A" w:rsidRPr="00191DA8">
        <w:rPr>
          <w:rFonts w:ascii="ＭＳ 明朝" w:eastAsia="ＭＳ 明朝" w:hAnsi="ＭＳ 明朝" w:hint="eastAsia"/>
          <w:color w:val="0000FF"/>
          <w:sz w:val="20"/>
          <w:szCs w:val="24"/>
        </w:rPr>
        <w:t>※参考：R4.2.15内閣府・厚生労働省事務連絡</w:t>
      </w:r>
    </w:p>
    <w:p w14:paraId="0A548903" w14:textId="77777777" w:rsidR="00F0358A" w:rsidRPr="00191DA8" w:rsidRDefault="00F0358A" w:rsidP="00966A9E">
      <w:pPr>
        <w:spacing w:afterLines="20" w:after="72" w:line="240" w:lineRule="exact"/>
        <w:ind w:firstLineChars="800" w:firstLine="1600"/>
        <w:rPr>
          <w:rFonts w:ascii="ＭＳ 明朝" w:eastAsia="ＭＳ 明朝" w:hAnsi="ＭＳ 明朝"/>
          <w:color w:val="0000FF"/>
          <w:sz w:val="20"/>
          <w:szCs w:val="24"/>
        </w:rPr>
      </w:pPr>
      <w:r w:rsidRPr="00191DA8">
        <w:rPr>
          <w:rFonts w:ascii="ＭＳ 明朝" w:eastAsia="ＭＳ 明朝" w:hAnsi="ＭＳ 明朝" w:hint="eastAsia"/>
          <w:color w:val="0000FF"/>
          <w:sz w:val="20"/>
          <w:szCs w:val="24"/>
        </w:rPr>
        <w:t>地域子ども・子育て支援事業にかかる新型コロナウイルス感染症対策関係ＦＡＱ</w:t>
      </w:r>
    </w:p>
    <w:tbl>
      <w:tblPr>
        <w:tblStyle w:val="ad"/>
        <w:tblW w:w="0" w:type="auto"/>
        <w:tblInd w:w="846" w:type="dxa"/>
        <w:tblLook w:val="04A0" w:firstRow="1" w:lastRow="0" w:firstColumn="1" w:lastColumn="0" w:noHBand="0" w:noVBand="1"/>
      </w:tblPr>
      <w:tblGrid>
        <w:gridCol w:w="8442"/>
      </w:tblGrid>
      <w:tr w:rsidR="00191DA8" w:rsidRPr="00191DA8" w14:paraId="409C70B9" w14:textId="77777777" w:rsidTr="00966A9E">
        <w:trPr>
          <w:trHeight w:val="6345"/>
        </w:trPr>
        <w:tc>
          <w:tcPr>
            <w:tcW w:w="8442" w:type="dxa"/>
            <w:tcBorders>
              <w:top w:val="single" w:sz="4" w:space="0" w:color="auto"/>
              <w:left w:val="single" w:sz="4" w:space="0" w:color="auto"/>
              <w:bottom w:val="single" w:sz="4" w:space="0" w:color="auto"/>
              <w:right w:val="single" w:sz="4" w:space="0" w:color="auto"/>
            </w:tcBorders>
            <w:vAlign w:val="center"/>
            <w:hideMark/>
          </w:tcPr>
          <w:p w14:paraId="6818E69E" w14:textId="77777777" w:rsidR="00F0358A" w:rsidRPr="00191DA8" w:rsidRDefault="00F0358A" w:rsidP="001924A5">
            <w:pPr>
              <w:spacing w:line="280" w:lineRule="exact"/>
              <w:ind w:left="190" w:hangingChars="100" w:hanging="190"/>
              <w:rPr>
                <w:rFonts w:ascii="ＭＳ 明朝" w:eastAsia="ＭＳ 明朝" w:hAnsi="ＭＳ 明朝"/>
                <w:sz w:val="19"/>
                <w:szCs w:val="19"/>
              </w:rPr>
            </w:pPr>
            <w:r w:rsidRPr="00191DA8">
              <w:rPr>
                <w:rFonts w:ascii="ＭＳ 明朝" w:eastAsia="ＭＳ 明朝" w:hAnsi="ＭＳ 明朝" w:hint="eastAsia"/>
                <w:sz w:val="19"/>
                <w:szCs w:val="19"/>
              </w:rPr>
              <w:t>Ｑ４２　放課後児童健全育成事業（感染症対策）</w:t>
            </w:r>
          </w:p>
          <w:p w14:paraId="1E5433E3" w14:textId="6956210D" w:rsidR="00F0358A" w:rsidRPr="00191DA8" w:rsidRDefault="00F0358A" w:rsidP="001924A5">
            <w:pPr>
              <w:spacing w:line="280" w:lineRule="exact"/>
              <w:ind w:leftChars="300" w:left="630" w:firstLineChars="50" w:firstLine="95"/>
              <w:rPr>
                <w:rFonts w:ascii="ＭＳ 明朝" w:eastAsia="ＭＳ 明朝" w:hAnsi="ＭＳ 明朝"/>
                <w:sz w:val="19"/>
                <w:szCs w:val="19"/>
              </w:rPr>
            </w:pPr>
            <w:r w:rsidRPr="00191DA8">
              <w:rPr>
                <w:rFonts w:ascii="ＭＳ 明朝" w:eastAsia="ＭＳ 明朝" w:hAnsi="ＭＳ 明朝" w:hint="eastAsia"/>
                <w:sz w:val="19"/>
                <w:szCs w:val="19"/>
              </w:rPr>
              <w:t>オミクロン株の特性を踏まえた放課後児童クラブの感染症対策としてはどのような取組を実施すべきでしょうか。</w:t>
            </w:r>
          </w:p>
          <w:p w14:paraId="1F5741F1" w14:textId="77777777" w:rsidR="00F0358A" w:rsidRPr="00191DA8" w:rsidRDefault="00F0358A" w:rsidP="00966A9E">
            <w:pPr>
              <w:spacing w:line="100" w:lineRule="exact"/>
              <w:ind w:left="190" w:hangingChars="100" w:hanging="190"/>
              <w:rPr>
                <w:rFonts w:ascii="ＭＳ 明朝" w:eastAsia="ＭＳ 明朝" w:hAnsi="ＭＳ 明朝"/>
                <w:sz w:val="19"/>
                <w:szCs w:val="19"/>
              </w:rPr>
            </w:pPr>
          </w:p>
          <w:p w14:paraId="265866FC" w14:textId="661CE1D2" w:rsidR="00966A9E" w:rsidRPr="00191DA8" w:rsidRDefault="00F0358A" w:rsidP="00966A9E">
            <w:pPr>
              <w:spacing w:line="280" w:lineRule="exact"/>
              <w:ind w:left="190" w:hangingChars="100" w:hanging="190"/>
              <w:rPr>
                <w:rFonts w:ascii="ＭＳ 明朝" w:eastAsia="ＭＳ 明朝" w:hAnsi="ＭＳ 明朝"/>
                <w:sz w:val="19"/>
                <w:szCs w:val="19"/>
              </w:rPr>
            </w:pPr>
            <w:r w:rsidRPr="00191DA8">
              <w:rPr>
                <w:rFonts w:ascii="ＭＳ 明朝" w:eastAsia="ＭＳ 明朝" w:hAnsi="ＭＳ 明朝" w:hint="eastAsia"/>
                <w:sz w:val="19"/>
                <w:szCs w:val="19"/>
              </w:rPr>
              <w:t xml:space="preserve">○　</w:t>
            </w:r>
            <w:r w:rsidR="00966A9E" w:rsidRPr="00191DA8">
              <w:rPr>
                <w:rFonts w:ascii="ＭＳ 明朝" w:eastAsia="ＭＳ 明朝" w:hAnsi="ＭＳ 明朝" w:hint="eastAsia"/>
                <w:sz w:val="19"/>
                <w:szCs w:val="19"/>
              </w:rPr>
              <w:t>オミクロン株は、デルタ株に比べて感染拡大のスピードが極めて速いとされており、また、子どもが感染しやすくなっていることから、オミクロン株の特徴を踏まえた放課後児童クラブにおける感染防止策を強化することが必要と考えられます。</w:t>
            </w:r>
          </w:p>
          <w:p w14:paraId="75EDBBA7" w14:textId="04F17951" w:rsidR="00966A9E" w:rsidRPr="00191DA8" w:rsidRDefault="00966A9E" w:rsidP="00966A9E">
            <w:pPr>
              <w:spacing w:line="280" w:lineRule="exact"/>
              <w:ind w:left="190" w:hangingChars="100" w:hanging="190"/>
              <w:rPr>
                <w:rFonts w:ascii="ＭＳ 明朝" w:eastAsia="ＭＳ 明朝" w:hAnsi="ＭＳ 明朝"/>
                <w:sz w:val="19"/>
                <w:szCs w:val="19"/>
              </w:rPr>
            </w:pPr>
            <w:r w:rsidRPr="00191DA8">
              <w:rPr>
                <w:rFonts w:ascii="ＭＳ 明朝" w:eastAsia="ＭＳ 明朝" w:hAnsi="ＭＳ 明朝" w:hint="eastAsia"/>
                <w:sz w:val="19"/>
                <w:szCs w:val="19"/>
              </w:rPr>
              <w:t xml:space="preserve">　 </w:t>
            </w:r>
            <w:r w:rsidRPr="00191DA8">
              <w:rPr>
                <w:rFonts w:ascii="ＭＳ 明朝" w:eastAsia="ＭＳ 明朝" w:hAnsi="ＭＳ 明朝"/>
                <w:sz w:val="19"/>
                <w:szCs w:val="19"/>
              </w:rPr>
              <w:t xml:space="preserve"> </w:t>
            </w:r>
            <w:r w:rsidRPr="00191DA8">
              <w:rPr>
                <w:rFonts w:ascii="ＭＳ 明朝" w:eastAsia="ＭＳ 明朝" w:hAnsi="ＭＳ 明朝" w:hint="eastAsia"/>
                <w:sz w:val="19"/>
                <w:szCs w:val="19"/>
              </w:rPr>
              <w:t>具体的な感染症対策については、「新型コロナウイルス感染症対策の基本的対処方針」（令和４年２月１０</w:t>
            </w:r>
            <w:r w:rsidRPr="00191DA8">
              <w:rPr>
                <w:rFonts w:ascii="ＭＳ 明朝" w:eastAsia="ＭＳ 明朝" w:hAnsi="ＭＳ 明朝"/>
                <w:sz w:val="19"/>
                <w:szCs w:val="19"/>
              </w:rPr>
              <w:t>日新型コロナウイルス感染症対策本部決定）で示されているように、以下の取組が考</w:t>
            </w:r>
            <w:r w:rsidRPr="00191DA8">
              <w:rPr>
                <w:rFonts w:ascii="ＭＳ 明朝" w:eastAsia="ＭＳ 明朝" w:hAnsi="ＭＳ 明朝" w:hint="eastAsia"/>
                <w:sz w:val="19"/>
                <w:szCs w:val="19"/>
              </w:rPr>
              <w:t>えられます。</w:t>
            </w:r>
          </w:p>
          <w:p w14:paraId="4CA22BF6" w14:textId="42E59BD2" w:rsidR="00966A9E" w:rsidRPr="00191DA8" w:rsidRDefault="00966A9E" w:rsidP="00966A9E">
            <w:pPr>
              <w:spacing w:line="280" w:lineRule="exact"/>
              <w:ind w:leftChars="100" w:left="210"/>
              <w:rPr>
                <w:rFonts w:ascii="ＭＳ 明朝" w:eastAsia="ＭＳ 明朝" w:hAnsi="ＭＳ 明朝"/>
                <w:sz w:val="19"/>
                <w:szCs w:val="19"/>
              </w:rPr>
            </w:pPr>
            <w:r w:rsidRPr="00191DA8">
              <w:rPr>
                <w:rFonts w:ascii="ＭＳ 明朝" w:eastAsia="ＭＳ 明朝" w:hAnsi="ＭＳ 明朝" w:hint="eastAsia"/>
                <w:sz w:val="19"/>
                <w:szCs w:val="19"/>
              </w:rPr>
              <w:t xml:space="preserve">・ </w:t>
            </w:r>
            <w:r w:rsidRPr="00191DA8">
              <w:rPr>
                <w:rFonts w:ascii="ＭＳ 明朝" w:eastAsia="ＭＳ 明朝" w:hAnsi="ＭＳ 明朝"/>
                <w:sz w:val="19"/>
                <w:szCs w:val="19"/>
              </w:rPr>
              <w:t>職員や保護者のマスク着用、机等のこまめな消毒などの基本的対策の徹底</w:t>
            </w:r>
          </w:p>
          <w:p w14:paraId="038F69BB" w14:textId="0BADC08D" w:rsidR="00966A9E" w:rsidRPr="00191DA8" w:rsidRDefault="00966A9E" w:rsidP="00966A9E">
            <w:pPr>
              <w:spacing w:line="280" w:lineRule="exact"/>
              <w:ind w:leftChars="100" w:left="400" w:hangingChars="100" w:hanging="190"/>
              <w:rPr>
                <w:rFonts w:ascii="ＭＳ 明朝" w:eastAsia="ＭＳ 明朝" w:hAnsi="ＭＳ 明朝"/>
                <w:sz w:val="19"/>
                <w:szCs w:val="19"/>
              </w:rPr>
            </w:pPr>
            <w:r w:rsidRPr="00191DA8">
              <w:rPr>
                <w:rFonts w:ascii="ＭＳ 明朝" w:eastAsia="ＭＳ 明朝" w:hAnsi="ＭＳ 明朝" w:hint="eastAsia"/>
                <w:sz w:val="19"/>
                <w:szCs w:val="19"/>
              </w:rPr>
              <w:t xml:space="preserve">・ </w:t>
            </w:r>
            <w:r w:rsidRPr="00191DA8">
              <w:rPr>
                <w:rFonts w:ascii="ＭＳ 明朝" w:eastAsia="ＭＳ 明朝" w:hAnsi="ＭＳ 明朝"/>
                <w:sz w:val="19"/>
                <w:szCs w:val="19"/>
              </w:rPr>
              <w:t>「保育所における感染症対策ガイドライン」等を踏まえた対応を基本としつつ、感染リスクが高</w:t>
            </w:r>
            <w:r w:rsidRPr="00191DA8">
              <w:rPr>
                <w:rFonts w:ascii="ＭＳ 明朝" w:eastAsia="ＭＳ 明朝" w:hAnsi="ＭＳ 明朝" w:hint="eastAsia"/>
                <w:sz w:val="19"/>
                <w:szCs w:val="19"/>
              </w:rPr>
              <w:t>い活動を避けるとともに、子どもをできるだけ少人数のグループに分割するなど、感染を広げない形での事業の実践を行う。</w:t>
            </w:r>
          </w:p>
          <w:p w14:paraId="0E5D09A9" w14:textId="21B10D7E" w:rsidR="00966A9E" w:rsidRPr="00191DA8" w:rsidRDefault="00966A9E" w:rsidP="00966A9E">
            <w:pPr>
              <w:spacing w:line="280" w:lineRule="exact"/>
              <w:ind w:leftChars="100" w:left="400" w:hangingChars="100" w:hanging="190"/>
              <w:rPr>
                <w:rFonts w:ascii="ＭＳ 明朝" w:eastAsia="ＭＳ 明朝" w:hAnsi="ＭＳ 明朝"/>
                <w:sz w:val="19"/>
                <w:szCs w:val="19"/>
              </w:rPr>
            </w:pPr>
            <w:r w:rsidRPr="00191DA8">
              <w:rPr>
                <w:rFonts w:ascii="ＭＳ 明朝" w:eastAsia="ＭＳ 明朝" w:hAnsi="ＭＳ 明朝" w:hint="eastAsia"/>
                <w:sz w:val="19"/>
                <w:szCs w:val="19"/>
              </w:rPr>
              <w:t xml:space="preserve">・ </w:t>
            </w:r>
            <w:r w:rsidRPr="00191DA8">
              <w:rPr>
                <w:rFonts w:ascii="ＭＳ 明朝" w:eastAsia="ＭＳ 明朝" w:hAnsi="ＭＳ 明朝"/>
                <w:sz w:val="19"/>
                <w:szCs w:val="19"/>
              </w:rPr>
              <w:t>保護者が参加する行事の延期等を含めて大人数での行事を自粛する。</w:t>
            </w:r>
          </w:p>
          <w:p w14:paraId="38DA25A5" w14:textId="312EAB96" w:rsidR="00966A9E" w:rsidRPr="00191DA8" w:rsidRDefault="00966A9E" w:rsidP="00966A9E">
            <w:pPr>
              <w:spacing w:line="280" w:lineRule="exact"/>
              <w:ind w:leftChars="100" w:left="400" w:hangingChars="100" w:hanging="190"/>
              <w:rPr>
                <w:rFonts w:ascii="ＭＳ 明朝" w:eastAsia="ＭＳ 明朝" w:hAnsi="ＭＳ 明朝"/>
                <w:sz w:val="19"/>
                <w:szCs w:val="19"/>
              </w:rPr>
            </w:pPr>
            <w:r w:rsidRPr="00191DA8">
              <w:rPr>
                <w:rFonts w:ascii="ＭＳ 明朝" w:eastAsia="ＭＳ 明朝" w:hAnsi="ＭＳ 明朝" w:hint="eastAsia"/>
                <w:sz w:val="19"/>
                <w:szCs w:val="19"/>
              </w:rPr>
              <w:t xml:space="preserve">・ </w:t>
            </w:r>
            <w:r w:rsidRPr="00191DA8">
              <w:rPr>
                <w:rFonts w:ascii="ＭＳ 明朝" w:eastAsia="ＭＳ 明朝" w:hAnsi="ＭＳ 明朝"/>
                <w:sz w:val="19"/>
                <w:szCs w:val="19"/>
              </w:rPr>
              <w:t>発育状況等からマスクの着用が無理なく可能と判断される子どもについては、可能な範囲で、一</w:t>
            </w:r>
            <w:r w:rsidRPr="00191DA8">
              <w:rPr>
                <w:rFonts w:ascii="ＭＳ 明朝" w:eastAsia="ＭＳ 明朝" w:hAnsi="ＭＳ 明朝" w:hint="eastAsia"/>
                <w:sz w:val="19"/>
                <w:szCs w:val="19"/>
              </w:rPr>
              <w:t>時的に、マスク着用を奨める。マスクを着用する場合には、息苦しくないか､嘔吐していないかなどの子どもの体調変化に十分注意するほか、本人の調子が悪い場合などは無理して着用させる必要はないこと。さらに、一律に着用を求めたり、子どもや保護者の意図に反して実質的に無理強いすることにならないようにすること</w:t>
            </w:r>
          </w:p>
          <w:p w14:paraId="6030FFB6" w14:textId="3F2C2893" w:rsidR="00966A9E" w:rsidRPr="00191DA8" w:rsidRDefault="00966A9E" w:rsidP="00966A9E">
            <w:pPr>
              <w:spacing w:line="280" w:lineRule="exact"/>
              <w:ind w:leftChars="100" w:left="400" w:hangingChars="100" w:hanging="190"/>
              <w:rPr>
                <w:rFonts w:ascii="ＭＳ 明朝" w:eastAsia="ＭＳ 明朝" w:hAnsi="ＭＳ 明朝"/>
                <w:sz w:val="19"/>
                <w:szCs w:val="19"/>
              </w:rPr>
            </w:pPr>
            <w:r w:rsidRPr="00191DA8">
              <w:rPr>
                <w:rFonts w:ascii="ＭＳ 明朝" w:eastAsia="ＭＳ 明朝" w:hAnsi="ＭＳ 明朝" w:hint="eastAsia"/>
                <w:sz w:val="19"/>
                <w:szCs w:val="19"/>
              </w:rPr>
              <w:t>・ 放課後児童支援員をはじめ放課後児童クラブの職員に対するワクチンの追加接種の速やかな実施</w:t>
            </w:r>
          </w:p>
          <w:p w14:paraId="7189700C" w14:textId="6479BDCF" w:rsidR="00F0358A" w:rsidRPr="00191DA8" w:rsidRDefault="00966A9E" w:rsidP="00966A9E">
            <w:pPr>
              <w:spacing w:line="280" w:lineRule="exact"/>
              <w:ind w:leftChars="100" w:left="400" w:hangingChars="100" w:hanging="190"/>
              <w:rPr>
                <w:rFonts w:ascii="ＭＳ 明朝" w:eastAsia="ＭＳ 明朝" w:hAnsi="ＭＳ 明朝"/>
                <w:sz w:val="19"/>
                <w:szCs w:val="19"/>
              </w:rPr>
            </w:pPr>
            <w:r w:rsidRPr="00191DA8">
              <w:rPr>
                <w:rFonts w:ascii="ＭＳ 明朝" w:eastAsia="ＭＳ 明朝" w:hAnsi="ＭＳ 明朝" w:hint="eastAsia"/>
                <w:sz w:val="19"/>
                <w:szCs w:val="19"/>
              </w:rPr>
              <w:t xml:space="preserve">・ </w:t>
            </w:r>
            <w:r w:rsidRPr="00191DA8">
              <w:rPr>
                <w:rFonts w:ascii="ＭＳ 明朝" w:eastAsia="ＭＳ 明朝" w:hAnsi="ＭＳ 明朝"/>
                <w:sz w:val="19"/>
                <w:szCs w:val="19"/>
              </w:rPr>
              <w:t>濃厚接触者である放課後児童支援員等への早期復帰のための検査の積極的実施</w:t>
            </w:r>
          </w:p>
        </w:tc>
      </w:tr>
    </w:tbl>
    <w:p w14:paraId="4DAF1318" w14:textId="77777777" w:rsidR="00E91C94" w:rsidRPr="00F0358A" w:rsidRDefault="00E91C94" w:rsidP="00966A9E"/>
    <w:p w14:paraId="4D88977C" w14:textId="0799E64F" w:rsidR="00BA3FD3" w:rsidRPr="00A265AD" w:rsidRDefault="003C7949" w:rsidP="004A0712">
      <w:pPr>
        <w:spacing w:afterLines="30" w:after="108"/>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D32FEA">
        <w:rPr>
          <w:rFonts w:ascii="ＭＳ ゴシック" w:eastAsia="ＭＳ ゴシック" w:hAnsi="ＭＳ ゴシック" w:hint="eastAsia"/>
          <w:sz w:val="24"/>
          <w:szCs w:val="24"/>
        </w:rPr>
        <w:t>行事</w:t>
      </w:r>
      <w:r>
        <w:rPr>
          <w:rFonts w:ascii="ＭＳ ゴシック" w:eastAsia="ＭＳ ゴシック" w:hAnsi="ＭＳ ゴシック" w:hint="eastAsia"/>
          <w:sz w:val="24"/>
          <w:szCs w:val="24"/>
        </w:rPr>
        <w:t>・イベントの実施</w:t>
      </w:r>
    </w:p>
    <w:p w14:paraId="47E56E29" w14:textId="4E3BCCC2" w:rsidR="00157EF8" w:rsidRPr="00E91C94" w:rsidRDefault="00191DA8" w:rsidP="00157EF8">
      <w:pPr>
        <w:ind w:leftChars="250" w:left="765" w:hangingChars="100" w:hanging="240"/>
        <w:rPr>
          <w:rFonts w:ascii="ＭＳ 明朝" w:eastAsia="ＭＳ 明朝" w:hAnsi="ＭＳ 明朝"/>
          <w:sz w:val="24"/>
          <w:szCs w:val="24"/>
        </w:rPr>
      </w:pPr>
      <w:sdt>
        <w:sdtPr>
          <w:rPr>
            <w:rFonts w:ascii="ＭＳ 明朝" w:eastAsia="ＭＳ 明朝" w:hAnsi="ＭＳ 明朝" w:hint="eastAsia"/>
            <w:sz w:val="24"/>
            <w:szCs w:val="24"/>
          </w:rPr>
          <w:id w:val="1417904373"/>
          <w14:checkbox>
            <w14:checked w14:val="0"/>
            <w14:checkedState w14:val="00FE" w14:font="Wingdings"/>
            <w14:uncheckedState w14:val="2610" w14:font="ＭＳ ゴシック"/>
          </w14:checkbox>
        </w:sdtPr>
        <w:sdtEndPr/>
        <w:sdtContent>
          <w:r w:rsidR="00AD147C">
            <w:rPr>
              <w:rFonts w:ascii="ＭＳ ゴシック" w:eastAsia="ＭＳ ゴシック" w:hAnsi="ＭＳ ゴシック" w:hint="eastAsia"/>
              <w:sz w:val="24"/>
              <w:szCs w:val="24"/>
            </w:rPr>
            <w:t>☐</w:t>
          </w:r>
        </w:sdtContent>
      </w:sdt>
      <w:r w:rsidR="00157EF8">
        <w:rPr>
          <w:rFonts w:ascii="ＭＳ 明朝" w:eastAsia="ＭＳ 明朝" w:hAnsi="ＭＳ 明朝" w:hint="eastAsia"/>
          <w:sz w:val="24"/>
          <w:szCs w:val="24"/>
        </w:rPr>
        <w:t xml:space="preserve">　</w:t>
      </w:r>
      <w:r w:rsidR="00157EF8" w:rsidRPr="00A97AEF">
        <w:rPr>
          <w:rFonts w:ascii="ＭＳ 明朝" w:eastAsia="ＭＳ 明朝" w:hAnsi="ＭＳ 明朝" w:hint="eastAsia"/>
          <w:sz w:val="24"/>
          <w:szCs w:val="24"/>
        </w:rPr>
        <w:t>地域</w:t>
      </w:r>
      <w:r w:rsidR="00157EF8">
        <w:rPr>
          <w:rFonts w:ascii="ＭＳ 明朝" w:eastAsia="ＭＳ 明朝" w:hAnsi="ＭＳ 明朝" w:hint="eastAsia"/>
          <w:sz w:val="24"/>
          <w:szCs w:val="24"/>
        </w:rPr>
        <w:t>における感染症の流行状況や、個々の行事・イベントの態様（密集度合いや外部の者との交流、接触・飛沫感染の可能性、飲食の有無など）を総合的に勘</w:t>
      </w:r>
      <w:r w:rsidR="00157EF8" w:rsidRPr="00E91C94">
        <w:rPr>
          <w:rFonts w:ascii="ＭＳ 明朝" w:eastAsia="ＭＳ 明朝" w:hAnsi="ＭＳ 明朝" w:hint="eastAsia"/>
          <w:sz w:val="24"/>
          <w:szCs w:val="24"/>
        </w:rPr>
        <w:t>案しながら、その都度、開催の可否や実施方法の工夫について検討を行っている。</w:t>
      </w:r>
    </w:p>
    <w:p w14:paraId="47BFF63B" w14:textId="15FFA67D" w:rsidR="00157EF8" w:rsidRPr="00E91C94" w:rsidRDefault="00157EF8" w:rsidP="00E33E6D">
      <w:pPr>
        <w:spacing w:beforeLines="10" w:before="36"/>
        <w:ind w:leftChars="350" w:left="1215" w:hangingChars="200" w:hanging="480"/>
        <w:rPr>
          <w:rFonts w:ascii="ＭＳ 明朝" w:eastAsia="ＭＳ 明朝" w:hAnsi="ＭＳ 明朝"/>
          <w:sz w:val="24"/>
          <w:szCs w:val="24"/>
        </w:rPr>
      </w:pPr>
      <w:r w:rsidRPr="00E91C94">
        <w:rPr>
          <w:rFonts w:ascii="ＭＳ 明朝" w:eastAsia="ＭＳ 明朝" w:hAnsi="ＭＳ 明朝" w:hint="eastAsia"/>
          <w:sz w:val="24"/>
          <w:szCs w:val="24"/>
        </w:rPr>
        <w:t>（例）対象となる子どもや学年の限定、保護者等の参加人数の制限、プログラムの縮小、人数の分散（午前・午後の二部制等）、オンラインの活用 など</w:t>
      </w:r>
    </w:p>
    <w:p w14:paraId="7186EDC5" w14:textId="76620554" w:rsidR="00E33E6D" w:rsidRPr="00E91C94" w:rsidRDefault="00191DA8" w:rsidP="00E33E6D">
      <w:pPr>
        <w:spacing w:beforeLines="20" w:before="72"/>
        <w:ind w:leftChars="250" w:left="765" w:hangingChars="100" w:hanging="240"/>
        <w:rPr>
          <w:rFonts w:ascii="ＭＳ 明朝" w:eastAsia="ＭＳ 明朝" w:hAnsi="ＭＳ 明朝"/>
          <w:sz w:val="24"/>
          <w:szCs w:val="24"/>
        </w:rPr>
      </w:pPr>
      <w:sdt>
        <w:sdtPr>
          <w:rPr>
            <w:rFonts w:ascii="ＭＳ 明朝" w:eastAsia="ＭＳ 明朝" w:hAnsi="ＭＳ 明朝" w:hint="eastAsia"/>
            <w:sz w:val="24"/>
            <w:szCs w:val="24"/>
          </w:rPr>
          <w:id w:val="1083722825"/>
          <w14:checkbox>
            <w14:checked w14:val="0"/>
            <w14:checkedState w14:val="00FE" w14:font="Wingdings"/>
            <w14:uncheckedState w14:val="2610" w14:font="ＭＳ ゴシック"/>
          </w14:checkbox>
        </w:sdtPr>
        <w:sdtEndPr/>
        <w:sdtContent>
          <w:r w:rsidR="00AD147C">
            <w:rPr>
              <w:rFonts w:ascii="ＭＳ ゴシック" w:eastAsia="ＭＳ ゴシック" w:hAnsi="ＭＳ ゴシック" w:hint="eastAsia"/>
              <w:sz w:val="24"/>
              <w:szCs w:val="24"/>
            </w:rPr>
            <w:t>☐</w:t>
          </w:r>
        </w:sdtContent>
      </w:sdt>
      <w:r w:rsidR="00E33E6D" w:rsidRPr="00E91C94">
        <w:rPr>
          <w:rFonts w:ascii="ＭＳ 明朝" w:eastAsia="ＭＳ 明朝" w:hAnsi="ＭＳ 明朝" w:hint="eastAsia"/>
          <w:sz w:val="24"/>
          <w:szCs w:val="24"/>
        </w:rPr>
        <w:t xml:space="preserve">　狭い空間での活動や、体の接触を伴う活動など、感染リスクの高い</w:t>
      </w:r>
      <w:r w:rsidR="00E33E6D" w:rsidRPr="00E91C94">
        <w:rPr>
          <w:rFonts w:ascii="ＭＳ 明朝" w:eastAsia="ＭＳ 明朝" w:hAnsi="ＭＳ 明朝" w:hint="eastAsia"/>
          <w:kern w:val="0"/>
          <w:sz w:val="24"/>
          <w:szCs w:val="24"/>
        </w:rPr>
        <w:t>行事・イベント</w:t>
      </w:r>
      <w:r w:rsidR="00E33E6D" w:rsidRPr="00E91C94">
        <w:rPr>
          <w:rFonts w:ascii="ＭＳ 明朝" w:eastAsia="ＭＳ 明朝" w:hAnsi="ＭＳ 明朝" w:hint="eastAsia"/>
          <w:sz w:val="24"/>
          <w:szCs w:val="24"/>
        </w:rPr>
        <w:t>は控えている。</w:t>
      </w:r>
    </w:p>
    <w:p w14:paraId="3F561FC3" w14:textId="779F7257" w:rsidR="00E33E6D" w:rsidRPr="00E91C94" w:rsidRDefault="00191DA8" w:rsidP="00E33E6D">
      <w:pPr>
        <w:spacing w:beforeLines="20" w:before="72"/>
        <w:ind w:leftChars="250" w:left="1245" w:hangingChars="300" w:hanging="720"/>
        <w:rPr>
          <w:rFonts w:ascii="ＭＳ 明朝" w:eastAsia="ＭＳ 明朝" w:hAnsi="ＭＳ 明朝"/>
          <w:sz w:val="24"/>
          <w:szCs w:val="24"/>
        </w:rPr>
      </w:pPr>
      <w:sdt>
        <w:sdtPr>
          <w:rPr>
            <w:rFonts w:ascii="ＭＳ 明朝" w:eastAsia="ＭＳ 明朝" w:hAnsi="ＭＳ 明朝" w:hint="eastAsia"/>
            <w:sz w:val="24"/>
            <w:szCs w:val="24"/>
          </w:rPr>
          <w:id w:val="-269545413"/>
          <w14:checkbox>
            <w14:checked w14:val="0"/>
            <w14:checkedState w14:val="00FE" w14:font="Wingdings"/>
            <w14:uncheckedState w14:val="2610" w14:font="ＭＳ ゴシック"/>
          </w14:checkbox>
        </w:sdtPr>
        <w:sdtEndPr/>
        <w:sdtContent>
          <w:r w:rsidR="00AD147C">
            <w:rPr>
              <w:rFonts w:ascii="ＭＳ ゴシック" w:eastAsia="ＭＳ ゴシック" w:hAnsi="ＭＳ ゴシック" w:hint="eastAsia"/>
              <w:sz w:val="24"/>
              <w:szCs w:val="24"/>
            </w:rPr>
            <w:t>☐</w:t>
          </w:r>
        </w:sdtContent>
      </w:sdt>
      <w:r w:rsidR="00157EF8" w:rsidRPr="00E91C94">
        <w:rPr>
          <w:rFonts w:ascii="ＭＳ 明朝" w:eastAsia="ＭＳ 明朝" w:hAnsi="ＭＳ 明朝" w:hint="eastAsia"/>
          <w:sz w:val="24"/>
          <w:szCs w:val="24"/>
        </w:rPr>
        <w:t xml:space="preserve">　親子行事を開催する場合は、</w:t>
      </w:r>
      <w:r w:rsidR="00E33E6D" w:rsidRPr="00E91C94">
        <w:rPr>
          <w:rFonts w:ascii="ＭＳ 明朝" w:eastAsia="ＭＳ 明朝" w:hAnsi="ＭＳ 明朝" w:hint="eastAsia"/>
          <w:sz w:val="24"/>
          <w:szCs w:val="24"/>
        </w:rPr>
        <w:t>通常の感染対策に加え以下の内容を実施している。</w:t>
      </w:r>
    </w:p>
    <w:p w14:paraId="2A561F62" w14:textId="644E5783" w:rsidR="00157EF8" w:rsidRPr="00E91C94" w:rsidRDefault="00191DA8" w:rsidP="005C61A5">
      <w:pPr>
        <w:spacing w:beforeLines="20" w:before="72"/>
        <w:ind w:leftChars="550" w:left="1395" w:hangingChars="100" w:hanging="240"/>
        <w:rPr>
          <w:rFonts w:ascii="ＭＳ 明朝" w:eastAsia="ＭＳ 明朝" w:hAnsi="ＭＳ 明朝"/>
          <w:sz w:val="24"/>
          <w:szCs w:val="24"/>
        </w:rPr>
      </w:pPr>
      <w:sdt>
        <w:sdtPr>
          <w:rPr>
            <w:rFonts w:ascii="ＭＳ 明朝" w:eastAsia="ＭＳ 明朝" w:hAnsi="ＭＳ 明朝" w:hint="eastAsia"/>
            <w:sz w:val="24"/>
            <w:szCs w:val="24"/>
          </w:rPr>
          <w:id w:val="314299942"/>
          <w14:checkbox>
            <w14:checked w14:val="0"/>
            <w14:checkedState w14:val="00FE" w14:font="Wingdings"/>
            <w14:uncheckedState w14:val="2610" w14:font="ＭＳ ゴシック"/>
          </w14:checkbox>
        </w:sdtPr>
        <w:sdtEndPr/>
        <w:sdtContent>
          <w:r w:rsidR="00AD147C">
            <w:rPr>
              <w:rFonts w:ascii="ＭＳ ゴシック" w:eastAsia="ＭＳ ゴシック" w:hAnsi="ＭＳ ゴシック" w:hint="eastAsia"/>
              <w:sz w:val="24"/>
              <w:szCs w:val="24"/>
            </w:rPr>
            <w:t>☐</w:t>
          </w:r>
        </w:sdtContent>
      </w:sdt>
      <w:r w:rsidR="00E33E6D" w:rsidRPr="00E91C94">
        <w:rPr>
          <w:rFonts w:ascii="ＭＳ 明朝" w:eastAsia="ＭＳ 明朝" w:hAnsi="ＭＳ 明朝" w:hint="eastAsia"/>
          <w:sz w:val="24"/>
          <w:szCs w:val="24"/>
        </w:rPr>
        <w:t xml:space="preserve">　</w:t>
      </w:r>
      <w:r w:rsidR="00157EF8" w:rsidRPr="00E91C94">
        <w:rPr>
          <w:rFonts w:ascii="ＭＳ 明朝" w:eastAsia="ＭＳ 明朝" w:hAnsi="ＭＳ 明朝" w:hint="eastAsia"/>
          <w:sz w:val="24"/>
          <w:szCs w:val="24"/>
        </w:rPr>
        <w:t>子どもだけでなく、保護者についても発熱の有無を非接触式体温計で計測したり、健康チェックカードを提出してもらい、体調に異常がないことを十分に確認している。</w:t>
      </w:r>
    </w:p>
    <w:p w14:paraId="0A57AD00" w14:textId="77777777" w:rsidR="00E33E6D" w:rsidRPr="00E91C94" w:rsidRDefault="00157EF8" w:rsidP="005C61A5">
      <w:pPr>
        <w:spacing w:before="20"/>
        <w:ind w:leftChars="650" w:left="1365" w:firstLineChars="100" w:firstLine="240"/>
        <w:rPr>
          <w:rFonts w:ascii="ＭＳ 明朝" w:eastAsia="ＭＳ 明朝" w:hAnsi="ＭＳ 明朝"/>
          <w:sz w:val="24"/>
          <w:szCs w:val="24"/>
        </w:rPr>
      </w:pPr>
      <w:r w:rsidRPr="00E91C94">
        <w:rPr>
          <w:rFonts w:ascii="ＭＳ 明朝" w:eastAsia="ＭＳ 明朝" w:hAnsi="ＭＳ 明朝" w:hint="eastAsia"/>
          <w:sz w:val="24"/>
          <w:szCs w:val="24"/>
        </w:rPr>
        <w:t>また、保護者に対して、マスク着用や咳エチケットをはじめ、基本的な感染対策の徹底について協力要請し、承諾を得た上で参加してもらっている。</w:t>
      </w:r>
    </w:p>
    <w:p w14:paraId="7D0A2753" w14:textId="6F963E77" w:rsidR="00157EF8" w:rsidRPr="00E91C94" w:rsidRDefault="00191DA8" w:rsidP="005C61A5">
      <w:pPr>
        <w:spacing w:before="20"/>
        <w:ind w:leftChars="550" w:left="1395" w:hangingChars="100" w:hanging="240"/>
        <w:rPr>
          <w:rFonts w:ascii="ＭＳ 明朝" w:eastAsia="ＭＳ 明朝" w:hAnsi="ＭＳ 明朝"/>
          <w:sz w:val="24"/>
          <w:szCs w:val="24"/>
        </w:rPr>
      </w:pPr>
      <w:sdt>
        <w:sdtPr>
          <w:rPr>
            <w:rFonts w:ascii="ＭＳ 明朝" w:eastAsia="ＭＳ 明朝" w:hAnsi="ＭＳ 明朝" w:hint="eastAsia"/>
            <w:sz w:val="24"/>
            <w:szCs w:val="24"/>
          </w:rPr>
          <w:id w:val="825253332"/>
          <w14:checkbox>
            <w14:checked w14:val="0"/>
            <w14:checkedState w14:val="00FE" w14:font="Wingdings"/>
            <w14:uncheckedState w14:val="2610" w14:font="ＭＳ ゴシック"/>
          </w14:checkbox>
        </w:sdtPr>
        <w:sdtEndPr/>
        <w:sdtContent>
          <w:r w:rsidR="00AD147C">
            <w:rPr>
              <w:rFonts w:ascii="ＭＳ ゴシック" w:eastAsia="ＭＳ ゴシック" w:hAnsi="ＭＳ ゴシック" w:hint="eastAsia"/>
              <w:sz w:val="24"/>
              <w:szCs w:val="24"/>
            </w:rPr>
            <w:t>☐</w:t>
          </w:r>
        </w:sdtContent>
      </w:sdt>
      <w:r w:rsidR="00157EF8" w:rsidRPr="00E91C94">
        <w:rPr>
          <w:rFonts w:ascii="ＭＳ 明朝" w:eastAsia="ＭＳ 明朝" w:hAnsi="ＭＳ 明朝" w:hint="eastAsia"/>
          <w:sz w:val="24"/>
          <w:szCs w:val="24"/>
        </w:rPr>
        <w:t xml:space="preserve">　不特定の者が参加することがないよう、</w:t>
      </w:r>
      <w:r w:rsidR="00BE31D2" w:rsidRPr="00E91C94">
        <w:rPr>
          <w:rFonts w:ascii="ＭＳ 明朝" w:eastAsia="ＭＳ 明朝" w:hAnsi="ＭＳ 明朝" w:hint="eastAsia"/>
          <w:sz w:val="24"/>
          <w:szCs w:val="24"/>
        </w:rPr>
        <w:t>入場者を記録</w:t>
      </w:r>
      <w:r w:rsidR="00157EF8" w:rsidRPr="00E91C94">
        <w:rPr>
          <w:rFonts w:ascii="ＭＳ 明朝" w:eastAsia="ＭＳ 明朝" w:hAnsi="ＭＳ 明朝" w:hint="eastAsia"/>
          <w:sz w:val="24"/>
          <w:szCs w:val="24"/>
        </w:rPr>
        <w:t>している。</w:t>
      </w:r>
    </w:p>
    <w:p w14:paraId="5C85330B" w14:textId="66693392" w:rsidR="00E33E6D" w:rsidRPr="00E91C94" w:rsidRDefault="00191DA8" w:rsidP="005C61A5">
      <w:pPr>
        <w:spacing w:beforeLines="10" w:before="36"/>
        <w:ind w:leftChars="543" w:left="138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1690595648"/>
          <w14:checkbox>
            <w14:checked w14:val="0"/>
            <w14:checkedState w14:val="00FE" w14:font="Wingdings"/>
            <w14:uncheckedState w14:val="2610" w14:font="ＭＳ ゴシック"/>
          </w14:checkbox>
        </w:sdtPr>
        <w:sdtEndPr/>
        <w:sdtContent>
          <w:r w:rsidR="00AD147C">
            <w:rPr>
              <w:rFonts w:ascii="ＭＳ ゴシック" w:eastAsia="ＭＳ ゴシック" w:hAnsi="ＭＳ ゴシック" w:hint="eastAsia"/>
              <w:sz w:val="24"/>
              <w:szCs w:val="24"/>
            </w:rPr>
            <w:t>☐</w:t>
          </w:r>
        </w:sdtContent>
      </w:sdt>
      <w:r w:rsidR="00E33E6D" w:rsidRPr="00E91C94">
        <w:rPr>
          <w:rFonts w:ascii="ＭＳ 明朝" w:eastAsia="ＭＳ 明朝" w:hAnsi="ＭＳ 明朝" w:hint="eastAsia"/>
          <w:sz w:val="24"/>
          <w:szCs w:val="24"/>
        </w:rPr>
        <w:t xml:space="preserve">　会場内が密にならないよう工夫・配慮をしている。（保護者の入場開始時間を分散させる、椅子の配置や写真撮影エリアの間隔をあける、写真撮影エリアへの動線を一方通行にするなど）</w:t>
      </w:r>
    </w:p>
    <w:p w14:paraId="046551D9" w14:textId="1237EEDC" w:rsidR="00A65A73" w:rsidRPr="00E91C94" w:rsidRDefault="00191DA8" w:rsidP="005C61A5">
      <w:pPr>
        <w:spacing w:before="20"/>
        <w:ind w:leftChars="550" w:left="1395" w:hangingChars="100" w:hanging="240"/>
        <w:rPr>
          <w:rFonts w:ascii="ＭＳ 明朝" w:eastAsia="ＭＳ 明朝" w:hAnsi="ＭＳ 明朝"/>
          <w:sz w:val="24"/>
          <w:szCs w:val="24"/>
        </w:rPr>
      </w:pPr>
      <w:sdt>
        <w:sdtPr>
          <w:rPr>
            <w:rFonts w:ascii="ＭＳ 明朝" w:eastAsia="ＭＳ 明朝" w:hAnsi="ＭＳ 明朝" w:hint="eastAsia"/>
            <w:sz w:val="24"/>
            <w:szCs w:val="24"/>
          </w:rPr>
          <w:id w:val="-2024165037"/>
          <w14:checkbox>
            <w14:checked w14:val="0"/>
            <w14:checkedState w14:val="00FE" w14:font="Wingdings"/>
            <w14:uncheckedState w14:val="2610" w14:font="ＭＳ ゴシック"/>
          </w14:checkbox>
        </w:sdtPr>
        <w:sdtEndPr/>
        <w:sdtContent>
          <w:r w:rsidR="00AD147C">
            <w:rPr>
              <w:rFonts w:ascii="ＭＳ ゴシック" w:eastAsia="ＭＳ ゴシック" w:hAnsi="ＭＳ ゴシック" w:hint="eastAsia"/>
              <w:sz w:val="24"/>
              <w:szCs w:val="24"/>
            </w:rPr>
            <w:t>☐</w:t>
          </w:r>
        </w:sdtContent>
      </w:sdt>
      <w:r w:rsidR="00E33E6D" w:rsidRPr="00E91C94">
        <w:rPr>
          <w:rFonts w:ascii="ＭＳ 明朝" w:eastAsia="ＭＳ 明朝" w:hAnsi="ＭＳ 明朝" w:hint="eastAsia"/>
          <w:sz w:val="24"/>
          <w:szCs w:val="24"/>
        </w:rPr>
        <w:t xml:space="preserve">　消毒液の設置やこまめな換気、使用用具の消毒等の感染症対策を徹底している。</w:t>
      </w:r>
    </w:p>
    <w:p w14:paraId="3948790C" w14:textId="77777777" w:rsidR="00E91C94" w:rsidRDefault="00E91C94" w:rsidP="004A3381"/>
    <w:p w14:paraId="5B10EDEF" w14:textId="75882D41" w:rsidR="00BA3FD3" w:rsidRPr="00A265AD" w:rsidRDefault="00BA3FD3" w:rsidP="004A0712">
      <w:pPr>
        <w:spacing w:afterLines="30" w:after="108"/>
        <w:rPr>
          <w:rFonts w:ascii="ＭＳ ゴシック" w:eastAsia="ＭＳ ゴシック" w:hAnsi="ＭＳ ゴシック"/>
          <w:sz w:val="24"/>
          <w:szCs w:val="24"/>
        </w:rPr>
      </w:pPr>
      <w:r w:rsidRPr="00A265AD">
        <w:rPr>
          <w:rFonts w:ascii="ＭＳ ゴシック" w:eastAsia="ＭＳ ゴシック" w:hAnsi="ＭＳ ゴシック" w:hint="eastAsia"/>
          <w:sz w:val="24"/>
          <w:szCs w:val="24"/>
        </w:rPr>
        <w:t>５）</w:t>
      </w:r>
      <w:r w:rsidR="000E7F7B" w:rsidRPr="000E7F7B">
        <w:rPr>
          <w:rFonts w:ascii="ＭＳ ゴシック" w:eastAsia="ＭＳ ゴシック" w:hAnsi="ＭＳ ゴシック" w:hint="eastAsia"/>
          <w:sz w:val="24"/>
          <w:szCs w:val="24"/>
        </w:rPr>
        <w:t>感染症の疑い時や発生時</w:t>
      </w:r>
      <w:r w:rsidRPr="00A265AD">
        <w:rPr>
          <w:rFonts w:ascii="ＭＳ ゴシック" w:eastAsia="ＭＳ ゴシック" w:hAnsi="ＭＳ ゴシック" w:hint="eastAsia"/>
          <w:sz w:val="24"/>
          <w:szCs w:val="24"/>
        </w:rPr>
        <w:t>の対策</w:t>
      </w:r>
    </w:p>
    <w:p w14:paraId="658B49F1" w14:textId="21437AF8" w:rsidR="0059585A" w:rsidRDefault="00191DA8" w:rsidP="0059585A">
      <w:pPr>
        <w:ind w:leftChars="250" w:left="765" w:hangingChars="100" w:hanging="240"/>
        <w:rPr>
          <w:rFonts w:ascii="ＭＳ 明朝" w:eastAsia="ＭＳ 明朝" w:hAnsi="ＭＳ 明朝"/>
          <w:sz w:val="24"/>
          <w:szCs w:val="24"/>
        </w:rPr>
      </w:pPr>
      <w:sdt>
        <w:sdtPr>
          <w:rPr>
            <w:rFonts w:ascii="ＭＳ 明朝" w:eastAsia="ＭＳ 明朝" w:hAnsi="ＭＳ 明朝" w:hint="eastAsia"/>
            <w:sz w:val="24"/>
            <w:szCs w:val="24"/>
          </w:rPr>
          <w:id w:val="-966431066"/>
          <w14:checkbox>
            <w14:checked w14:val="0"/>
            <w14:checkedState w14:val="00FE" w14:font="Wingdings"/>
            <w14:uncheckedState w14:val="2610" w14:font="ＭＳ ゴシック"/>
          </w14:checkbox>
        </w:sdtPr>
        <w:sdtEndPr/>
        <w:sdtContent>
          <w:r w:rsidR="00AD147C">
            <w:rPr>
              <w:rFonts w:ascii="ＭＳ ゴシック" w:eastAsia="ＭＳ ゴシック" w:hAnsi="ＭＳ ゴシック" w:hint="eastAsia"/>
              <w:sz w:val="24"/>
              <w:szCs w:val="24"/>
            </w:rPr>
            <w:t>☐</w:t>
          </w:r>
        </w:sdtContent>
      </w:sdt>
      <w:r w:rsidR="0059585A">
        <w:rPr>
          <w:rFonts w:ascii="ＭＳ 明朝" w:eastAsia="ＭＳ 明朝" w:hAnsi="ＭＳ 明朝" w:hint="eastAsia"/>
          <w:sz w:val="24"/>
          <w:szCs w:val="24"/>
        </w:rPr>
        <w:t xml:space="preserve">　</w:t>
      </w:r>
      <w:r w:rsidR="0059585A" w:rsidRPr="000E7F7B">
        <w:rPr>
          <w:rFonts w:ascii="ＭＳ 明朝" w:eastAsia="ＭＳ 明朝" w:hAnsi="ＭＳ 明朝" w:hint="eastAsia"/>
          <w:sz w:val="24"/>
          <w:szCs w:val="24"/>
        </w:rPr>
        <w:t>子どもや職員が感染した場合又は感染者の濃厚接触者と特定された場合に迅速に対応できるよう、</w:t>
      </w:r>
      <w:r w:rsidR="0059585A">
        <w:rPr>
          <w:rFonts w:ascii="ＭＳ 明朝" w:eastAsia="ＭＳ 明朝" w:hAnsi="ＭＳ 明朝" w:hint="eastAsia"/>
          <w:sz w:val="24"/>
          <w:szCs w:val="24"/>
        </w:rPr>
        <w:t>市町村担当課や保健所、嘱託医</w:t>
      </w:r>
      <w:r w:rsidR="00E74A2A">
        <w:rPr>
          <w:rFonts w:ascii="ＭＳ 明朝" w:eastAsia="ＭＳ 明朝" w:hAnsi="ＭＳ 明朝" w:hint="eastAsia"/>
          <w:sz w:val="24"/>
          <w:szCs w:val="24"/>
        </w:rPr>
        <w:t>、小学校</w:t>
      </w:r>
      <w:r w:rsidR="0059585A">
        <w:rPr>
          <w:rFonts w:ascii="ＭＳ 明朝" w:eastAsia="ＭＳ 明朝" w:hAnsi="ＭＳ 明朝" w:hint="eastAsia"/>
          <w:sz w:val="24"/>
          <w:szCs w:val="24"/>
        </w:rPr>
        <w:t>などの</w:t>
      </w:r>
      <w:r w:rsidR="0059585A" w:rsidRPr="000E7F7B">
        <w:rPr>
          <w:rFonts w:ascii="ＭＳ 明朝" w:eastAsia="ＭＳ 明朝" w:hAnsi="ＭＳ 明朝" w:hint="eastAsia"/>
          <w:sz w:val="24"/>
          <w:szCs w:val="24"/>
        </w:rPr>
        <w:t>関係機関との連絡体制表を作成している。</w:t>
      </w:r>
    </w:p>
    <w:p w14:paraId="04BD687B" w14:textId="4A09B3A0" w:rsidR="000E7F7B" w:rsidRPr="004A150D" w:rsidRDefault="000E7F7B" w:rsidP="005D090D">
      <w:pPr>
        <w:spacing w:beforeLines="10" w:before="36" w:line="320" w:lineRule="exact"/>
        <w:ind w:leftChars="400" w:left="1240" w:hangingChars="200" w:hanging="400"/>
        <w:rPr>
          <w:rFonts w:ascii="ＭＳ 明朝" w:eastAsia="ＭＳ 明朝" w:hAnsi="ＭＳ 明朝"/>
          <w:color w:val="0000FF"/>
          <w:sz w:val="20"/>
          <w:szCs w:val="20"/>
        </w:rPr>
      </w:pPr>
      <w:r w:rsidRPr="004A150D">
        <w:rPr>
          <w:rFonts w:ascii="ＭＳ 明朝" w:eastAsia="ＭＳ 明朝" w:hAnsi="ＭＳ 明朝" w:hint="eastAsia"/>
          <w:color w:val="0000FF"/>
          <w:sz w:val="20"/>
          <w:szCs w:val="20"/>
        </w:rPr>
        <w:t>※参考：県ホームページ　【参考様式】感染症発生時の連絡先一覧表</w:t>
      </w:r>
    </w:p>
    <w:p w14:paraId="71BB1401" w14:textId="77777777" w:rsidR="00803AA7" w:rsidRPr="00191DA8" w:rsidRDefault="00803AA7" w:rsidP="001924A5">
      <w:pPr>
        <w:spacing w:beforeLines="10" w:before="36" w:line="320" w:lineRule="exact"/>
        <w:ind w:leftChars="400" w:left="1240" w:hangingChars="200" w:hanging="400"/>
        <w:rPr>
          <w:rFonts w:ascii="ＭＳ 明朝" w:eastAsia="ＭＳ 明朝" w:hAnsi="ＭＳ 明朝"/>
          <w:color w:val="0000FF"/>
          <w:sz w:val="20"/>
          <w:szCs w:val="24"/>
        </w:rPr>
      </w:pPr>
      <w:r w:rsidRPr="00191DA8">
        <w:rPr>
          <w:rFonts w:ascii="ＭＳ 明朝" w:eastAsia="ＭＳ 明朝" w:hAnsi="ＭＳ 明朝" w:hint="eastAsia"/>
          <w:color w:val="0000FF"/>
          <w:sz w:val="20"/>
          <w:szCs w:val="24"/>
        </w:rPr>
        <w:t>※参考：R4.2.15内閣府・厚生労働省事務連絡</w:t>
      </w:r>
    </w:p>
    <w:p w14:paraId="30FB6E8A" w14:textId="49EB566C" w:rsidR="00803AA7" w:rsidRDefault="00803AA7" w:rsidP="00803AA7">
      <w:pPr>
        <w:spacing w:afterLines="20" w:after="72" w:line="280" w:lineRule="exact"/>
        <w:ind w:firstLineChars="800" w:firstLine="1600"/>
        <w:rPr>
          <w:rFonts w:ascii="ＭＳ 明朝" w:eastAsia="ＭＳ 明朝" w:hAnsi="ＭＳ 明朝"/>
          <w:color w:val="0000FF"/>
          <w:sz w:val="20"/>
          <w:szCs w:val="24"/>
        </w:rPr>
      </w:pPr>
      <w:r w:rsidRPr="004A150D">
        <w:rPr>
          <w:rFonts w:ascii="ＭＳ 明朝" w:eastAsia="ＭＳ 明朝" w:hAnsi="ＭＳ 明朝" w:hint="eastAsia"/>
          <w:color w:val="0000FF"/>
          <w:sz w:val="20"/>
          <w:szCs w:val="24"/>
        </w:rPr>
        <w:t>地域子ども・子育て支援事業にかかる新型コロナウイルス感染症対策関係ＦＡＱ</w:t>
      </w:r>
    </w:p>
    <w:tbl>
      <w:tblPr>
        <w:tblStyle w:val="ad"/>
        <w:tblW w:w="8363" w:type="dxa"/>
        <w:tblInd w:w="846" w:type="dxa"/>
        <w:tblLook w:val="04A0" w:firstRow="1" w:lastRow="0" w:firstColumn="1" w:lastColumn="0" w:noHBand="0" w:noVBand="1"/>
      </w:tblPr>
      <w:tblGrid>
        <w:gridCol w:w="8363"/>
      </w:tblGrid>
      <w:tr w:rsidR="00191DA8" w:rsidRPr="00191DA8" w14:paraId="6C00982F" w14:textId="77777777" w:rsidTr="006E1558">
        <w:trPr>
          <w:trHeight w:val="1552"/>
        </w:trPr>
        <w:tc>
          <w:tcPr>
            <w:tcW w:w="8363" w:type="dxa"/>
          </w:tcPr>
          <w:p w14:paraId="0D9EC471" w14:textId="77777777" w:rsidR="006E1558" w:rsidRPr="00191DA8" w:rsidRDefault="006E1558" w:rsidP="006E1558">
            <w:pPr>
              <w:spacing w:line="280" w:lineRule="exact"/>
              <w:ind w:left="190" w:hangingChars="100" w:hanging="190"/>
              <w:rPr>
                <w:rFonts w:ascii="ＭＳ 明朝" w:eastAsia="ＭＳ 明朝" w:hAnsi="ＭＳ 明朝"/>
                <w:sz w:val="19"/>
                <w:szCs w:val="19"/>
              </w:rPr>
            </w:pPr>
            <w:r w:rsidRPr="00191DA8">
              <w:rPr>
                <w:rFonts w:ascii="ＭＳ 明朝" w:eastAsia="ＭＳ 明朝" w:hAnsi="ＭＳ 明朝" w:hint="eastAsia"/>
                <w:sz w:val="19"/>
                <w:szCs w:val="19"/>
              </w:rPr>
              <w:t>Ｑ２　放課後児童健全育成事業（開所関係）</w:t>
            </w:r>
          </w:p>
          <w:p w14:paraId="1EE2E5AA" w14:textId="77777777" w:rsidR="006E1558" w:rsidRPr="00191DA8" w:rsidRDefault="006E1558" w:rsidP="006E1558">
            <w:pPr>
              <w:spacing w:line="300" w:lineRule="exact"/>
              <w:ind w:leftChars="200" w:left="420"/>
              <w:rPr>
                <w:rFonts w:ascii="ＭＳ 明朝" w:eastAsia="ＭＳ 明朝" w:hAnsi="ＭＳ 明朝"/>
                <w:sz w:val="19"/>
                <w:szCs w:val="19"/>
              </w:rPr>
            </w:pPr>
            <w:r w:rsidRPr="00191DA8">
              <w:rPr>
                <w:rFonts w:ascii="ＭＳ 明朝" w:eastAsia="ＭＳ 明朝" w:hAnsi="ＭＳ 明朝" w:hint="eastAsia"/>
                <w:sz w:val="19"/>
                <w:szCs w:val="19"/>
              </w:rPr>
              <w:t xml:space="preserve">　放課後児童クラブにおいて感染してしまった子どもが出た場合、市区町村はまず何をすべきか。（抄）</w:t>
            </w:r>
          </w:p>
          <w:p w14:paraId="01917098" w14:textId="77777777" w:rsidR="006E1558" w:rsidRPr="00191DA8" w:rsidRDefault="006E1558" w:rsidP="006E1558">
            <w:pPr>
              <w:spacing w:line="160" w:lineRule="exact"/>
              <w:ind w:left="190" w:hangingChars="100" w:hanging="190"/>
              <w:rPr>
                <w:rFonts w:ascii="ＭＳ 明朝" w:eastAsia="ＭＳ 明朝" w:hAnsi="ＭＳ 明朝"/>
                <w:sz w:val="19"/>
                <w:szCs w:val="19"/>
              </w:rPr>
            </w:pPr>
          </w:p>
          <w:p w14:paraId="439935C9" w14:textId="77777777" w:rsidR="006E1558" w:rsidRPr="00191DA8" w:rsidRDefault="006E1558" w:rsidP="006E1558">
            <w:pPr>
              <w:spacing w:line="300" w:lineRule="exact"/>
              <w:ind w:firstLineChars="100" w:firstLine="190"/>
              <w:rPr>
                <w:rFonts w:ascii="ＭＳ 明朝" w:eastAsia="ＭＳ 明朝" w:hAnsi="ＭＳ 明朝"/>
                <w:sz w:val="19"/>
                <w:szCs w:val="19"/>
              </w:rPr>
            </w:pPr>
            <w:r w:rsidRPr="00191DA8">
              <w:rPr>
                <w:rFonts w:ascii="ＭＳ 明朝" w:eastAsia="ＭＳ 明朝" w:hAnsi="ＭＳ 明朝" w:hint="eastAsia"/>
                <w:sz w:val="19"/>
                <w:szCs w:val="19"/>
              </w:rPr>
              <w:t>都道府県の保健衛生部局等と連携の上、感染者の状況の把握とともに、濃厚接触者の範囲の確認を行い、開所を続けるか又は休所とするか、休所するとした場合の範囲や期間について、地域の感染状況や事業の提供状況等を踏まえ、放課後児童クラブにも状況を確認のうえ、市町村として最終判断をするようにお願いします（放課後児童クラブのみの判断で休所を行うことは適切ではありません）。</w:t>
            </w:r>
          </w:p>
          <w:p w14:paraId="67B12D32" w14:textId="77777777" w:rsidR="006E1558" w:rsidRPr="00191DA8" w:rsidRDefault="006E1558" w:rsidP="006E1558">
            <w:pPr>
              <w:spacing w:line="300" w:lineRule="exact"/>
              <w:ind w:firstLineChars="100" w:firstLine="190"/>
              <w:rPr>
                <w:rFonts w:ascii="ＭＳ 明朝" w:eastAsia="ＭＳ 明朝" w:hAnsi="ＭＳ 明朝"/>
                <w:sz w:val="19"/>
                <w:szCs w:val="19"/>
              </w:rPr>
            </w:pPr>
            <w:r w:rsidRPr="00191DA8">
              <w:rPr>
                <w:rFonts w:ascii="ＭＳ 明朝" w:eastAsia="ＭＳ 明朝" w:hAnsi="ＭＳ 明朝" w:hint="eastAsia"/>
                <w:sz w:val="19"/>
                <w:szCs w:val="19"/>
              </w:rPr>
              <w:t>休所する場合でもできる限り休所の範囲と期間を限定できるよう、都道府県の保健衛生部局等と連携の上、検討をお願いします。</w:t>
            </w:r>
          </w:p>
          <w:p w14:paraId="131FBFEB" w14:textId="77777777" w:rsidR="006E1558" w:rsidRPr="00191DA8" w:rsidRDefault="006E1558" w:rsidP="006E1558">
            <w:pPr>
              <w:spacing w:line="300" w:lineRule="exact"/>
              <w:ind w:firstLineChars="100" w:firstLine="190"/>
              <w:rPr>
                <w:rFonts w:ascii="ＭＳ 明朝" w:eastAsia="ＭＳ 明朝" w:hAnsi="ＭＳ 明朝"/>
                <w:sz w:val="19"/>
                <w:szCs w:val="19"/>
              </w:rPr>
            </w:pPr>
            <w:r w:rsidRPr="00191DA8">
              <w:rPr>
                <w:rFonts w:ascii="ＭＳ 明朝" w:eastAsia="ＭＳ 明朝" w:hAnsi="ＭＳ 明朝" w:hint="eastAsia"/>
                <w:sz w:val="19"/>
                <w:szCs w:val="19"/>
              </w:rPr>
              <w:t>なお、休所する場合であっても代替事業（ファミリー・サポート・センターやベビーシッター等）を実施するなど、地域で放課後児童クラブの機能を維持できるようにお願いします。</w:t>
            </w:r>
          </w:p>
          <w:p w14:paraId="44124B4D" w14:textId="77777777" w:rsidR="006E1558" w:rsidRPr="00191DA8" w:rsidRDefault="006E1558" w:rsidP="006E1558">
            <w:pPr>
              <w:spacing w:line="300" w:lineRule="exact"/>
              <w:ind w:firstLineChars="100" w:firstLine="190"/>
              <w:rPr>
                <w:rFonts w:ascii="ＭＳ 明朝" w:eastAsia="ＭＳ 明朝" w:hAnsi="ＭＳ 明朝"/>
                <w:sz w:val="19"/>
                <w:szCs w:val="19"/>
              </w:rPr>
            </w:pPr>
            <w:r w:rsidRPr="00191DA8">
              <w:rPr>
                <w:rFonts w:ascii="ＭＳ 明朝" w:eastAsia="ＭＳ 明朝" w:hAnsi="ＭＳ 明朝" w:hint="eastAsia"/>
                <w:sz w:val="19"/>
                <w:szCs w:val="19"/>
              </w:rPr>
              <w:t>他の保護者への周知については、個人情報に十分配慮した上で、</w:t>
            </w:r>
          </w:p>
          <w:p w14:paraId="0CDF93E8" w14:textId="77777777" w:rsidR="006E1558" w:rsidRPr="00191DA8" w:rsidRDefault="006E1558" w:rsidP="006E1558">
            <w:pPr>
              <w:spacing w:line="300" w:lineRule="exact"/>
              <w:ind w:firstLineChars="100" w:firstLine="190"/>
              <w:rPr>
                <w:rFonts w:ascii="ＭＳ 明朝" w:eastAsia="ＭＳ 明朝" w:hAnsi="ＭＳ 明朝"/>
                <w:sz w:val="19"/>
                <w:szCs w:val="19"/>
              </w:rPr>
            </w:pPr>
            <w:r w:rsidRPr="00191DA8">
              <w:rPr>
                <w:rFonts w:ascii="ＭＳ 明朝" w:eastAsia="ＭＳ 明朝" w:hAnsi="ＭＳ 明朝" w:hint="eastAsia"/>
                <w:sz w:val="19"/>
                <w:szCs w:val="19"/>
              </w:rPr>
              <w:t>・現時点での休所予定期間</w:t>
            </w:r>
          </w:p>
          <w:p w14:paraId="7839D0F8" w14:textId="77777777" w:rsidR="006E1558" w:rsidRPr="00191DA8" w:rsidRDefault="006E1558" w:rsidP="006E1558">
            <w:pPr>
              <w:spacing w:line="300" w:lineRule="exact"/>
              <w:ind w:leftChars="100" w:left="400" w:hangingChars="100" w:hanging="190"/>
              <w:rPr>
                <w:rFonts w:ascii="ＭＳ 明朝" w:eastAsia="ＭＳ 明朝" w:hAnsi="ＭＳ 明朝"/>
                <w:sz w:val="19"/>
                <w:szCs w:val="19"/>
              </w:rPr>
            </w:pPr>
            <w:r w:rsidRPr="00191DA8">
              <w:rPr>
                <w:rFonts w:ascii="ＭＳ 明朝" w:eastAsia="ＭＳ 明朝" w:hAnsi="ＭＳ 明朝" w:hint="eastAsia"/>
                <w:sz w:val="19"/>
                <w:szCs w:val="19"/>
              </w:rPr>
              <w:t>・休所中の健康観察とその連絡（症状が出たら保健所とともに放課後児童クラブにも必ず連絡するよう依頼）</w:t>
            </w:r>
          </w:p>
          <w:p w14:paraId="5D12A1F1" w14:textId="77777777" w:rsidR="006E1558" w:rsidRPr="00191DA8" w:rsidRDefault="006E1558" w:rsidP="006E1558">
            <w:pPr>
              <w:spacing w:line="300" w:lineRule="exact"/>
              <w:ind w:leftChars="100" w:left="400" w:hangingChars="100" w:hanging="190"/>
              <w:rPr>
                <w:rFonts w:ascii="ＭＳ 明朝" w:eastAsia="ＭＳ 明朝" w:hAnsi="ＭＳ 明朝"/>
                <w:sz w:val="19"/>
                <w:szCs w:val="19"/>
              </w:rPr>
            </w:pPr>
            <w:r w:rsidRPr="00191DA8">
              <w:rPr>
                <w:rFonts w:ascii="ＭＳ 明朝" w:eastAsia="ＭＳ 明朝" w:hAnsi="ＭＳ 明朝" w:hint="eastAsia"/>
                <w:sz w:val="19"/>
                <w:szCs w:val="19"/>
              </w:rPr>
              <w:t>・代替事業の紹介（ファミリー・サポート・センターやベビーシッター等）</w:t>
            </w:r>
          </w:p>
          <w:p w14:paraId="2EDB9177" w14:textId="77777777" w:rsidR="006E1558" w:rsidRPr="00191DA8" w:rsidRDefault="006E1558" w:rsidP="006E1558">
            <w:pPr>
              <w:spacing w:line="300" w:lineRule="exact"/>
              <w:ind w:leftChars="100" w:left="400" w:hangingChars="100" w:hanging="190"/>
              <w:rPr>
                <w:rFonts w:ascii="ＭＳ 明朝" w:eastAsia="ＭＳ 明朝" w:hAnsi="ＭＳ 明朝"/>
                <w:sz w:val="19"/>
                <w:szCs w:val="19"/>
              </w:rPr>
            </w:pPr>
            <w:r w:rsidRPr="00191DA8">
              <w:rPr>
                <w:rFonts w:ascii="ＭＳ 明朝" w:eastAsia="ＭＳ 明朝" w:hAnsi="ＭＳ 明朝" w:hint="eastAsia"/>
                <w:sz w:val="19"/>
                <w:szCs w:val="19"/>
              </w:rPr>
              <w:t>・利用料等の取扱い</w:t>
            </w:r>
          </w:p>
          <w:p w14:paraId="38683FD3" w14:textId="77777777" w:rsidR="006E1558" w:rsidRPr="00191DA8" w:rsidRDefault="006E1558" w:rsidP="006E1558">
            <w:pPr>
              <w:spacing w:line="300" w:lineRule="exact"/>
              <w:ind w:leftChars="100" w:left="400" w:hangingChars="100" w:hanging="190"/>
              <w:rPr>
                <w:rFonts w:ascii="ＭＳ 明朝" w:eastAsia="ＭＳ 明朝" w:hAnsi="ＭＳ 明朝"/>
                <w:sz w:val="19"/>
                <w:szCs w:val="19"/>
              </w:rPr>
            </w:pPr>
            <w:r w:rsidRPr="00191DA8">
              <w:rPr>
                <w:rFonts w:ascii="ＭＳ 明朝" w:eastAsia="ＭＳ 明朝" w:hAnsi="ＭＳ 明朝" w:hint="eastAsia"/>
                <w:sz w:val="19"/>
                <w:szCs w:val="19"/>
              </w:rPr>
              <w:t>・今後の連絡先や相談窓口　　などについて情報提供及び要請を行ってください。</w:t>
            </w:r>
          </w:p>
          <w:p w14:paraId="126540F8" w14:textId="77777777" w:rsidR="006E1558" w:rsidRPr="00191DA8" w:rsidRDefault="006E1558" w:rsidP="006E1558">
            <w:pPr>
              <w:spacing w:line="300" w:lineRule="exact"/>
              <w:ind w:firstLineChars="100" w:firstLine="190"/>
              <w:rPr>
                <w:rFonts w:ascii="ＭＳ 明朝" w:eastAsia="ＭＳ 明朝" w:hAnsi="ＭＳ 明朝"/>
                <w:sz w:val="19"/>
                <w:szCs w:val="19"/>
              </w:rPr>
            </w:pPr>
            <w:r w:rsidRPr="00191DA8">
              <w:rPr>
                <w:rFonts w:ascii="ＭＳ 明朝" w:eastAsia="ＭＳ 明朝" w:hAnsi="ＭＳ 明朝" w:hint="eastAsia"/>
                <w:sz w:val="19"/>
                <w:szCs w:val="19"/>
              </w:rPr>
              <w:t>感染症対策としての消毒については、「保育所における感染症対策ガイドライン」等を参考にして、施設の消毒を行ってください。</w:t>
            </w:r>
          </w:p>
          <w:p w14:paraId="2833F311" w14:textId="517A303A" w:rsidR="006E1558" w:rsidRPr="00191DA8" w:rsidRDefault="006E1558" w:rsidP="006E1558">
            <w:pPr>
              <w:spacing w:line="300" w:lineRule="exact"/>
              <w:ind w:firstLineChars="100" w:firstLine="190"/>
              <w:rPr>
                <w:rFonts w:ascii="ＭＳ 明朝" w:eastAsia="ＭＳ 明朝" w:hAnsi="ＭＳ 明朝"/>
                <w:sz w:val="19"/>
                <w:szCs w:val="19"/>
              </w:rPr>
            </w:pPr>
            <w:r w:rsidRPr="00191DA8">
              <w:rPr>
                <w:rFonts w:ascii="ＭＳ 明朝" w:eastAsia="ＭＳ 明朝" w:hAnsi="ＭＳ 明朝" w:hint="eastAsia"/>
                <w:sz w:val="19"/>
                <w:szCs w:val="19"/>
              </w:rPr>
              <w:t>感染した子ども等に対して、偏見が生じないよう、人権に配慮した対応が必要です。また、休所に際し子どもや保護者に過度の不安を生じさせないために、新型コロナウイルス感染症について正しい認識や感染症対策を含めた理解を深められるよう情報提供を行ってください。</w:t>
            </w:r>
          </w:p>
        </w:tc>
      </w:tr>
    </w:tbl>
    <w:p w14:paraId="7DA8B45B" w14:textId="276978CC" w:rsidR="00C46A2F" w:rsidRPr="000F34DB" w:rsidRDefault="00C46A2F" w:rsidP="00C46A2F">
      <w:pPr>
        <w:spacing w:beforeLines="20" w:before="72" w:line="300" w:lineRule="exact"/>
        <w:ind w:leftChars="400" w:left="1240" w:hangingChars="200" w:hanging="400"/>
        <w:rPr>
          <w:rFonts w:ascii="ＭＳ 明朝" w:eastAsia="ＭＳ 明朝" w:hAnsi="ＭＳ 明朝"/>
          <w:color w:val="0000FF"/>
          <w:sz w:val="20"/>
          <w:szCs w:val="24"/>
        </w:rPr>
      </w:pPr>
      <w:r w:rsidRPr="000F34DB">
        <w:rPr>
          <w:rFonts w:ascii="ＭＳ 明朝" w:eastAsia="ＭＳ 明朝" w:hAnsi="ＭＳ 明朝" w:hint="eastAsia"/>
          <w:color w:val="0000FF"/>
          <w:sz w:val="20"/>
          <w:szCs w:val="24"/>
        </w:rPr>
        <w:t xml:space="preserve">※参考：濃厚接触者について  </w:t>
      </w:r>
    </w:p>
    <w:p w14:paraId="4C1BFAE6" w14:textId="3F36C53E" w:rsidR="00C46A2F" w:rsidRPr="00191DA8" w:rsidRDefault="00C46A2F" w:rsidP="00C46A2F">
      <w:pPr>
        <w:spacing w:afterLines="10" w:after="36" w:line="280" w:lineRule="exact"/>
        <w:ind w:firstLineChars="800" w:firstLine="1600"/>
        <w:rPr>
          <w:rFonts w:ascii="ＭＳ 明朝" w:eastAsia="ＭＳ 明朝" w:hAnsi="ＭＳ 明朝"/>
          <w:color w:val="0000FF"/>
          <w:sz w:val="20"/>
          <w:szCs w:val="24"/>
        </w:rPr>
      </w:pPr>
      <w:r w:rsidRPr="00191DA8">
        <w:rPr>
          <w:rFonts w:ascii="ＭＳ 明朝" w:eastAsia="ＭＳ 明朝" w:hAnsi="ＭＳ 明朝" w:hint="eastAsia"/>
          <w:color w:val="0000FF"/>
          <w:sz w:val="20"/>
          <w:szCs w:val="24"/>
        </w:rPr>
        <w:t>新型コロナウイルスに関するＱ＆Ａ（一般の方向け）（R</w:t>
      </w:r>
      <w:r w:rsidRPr="00191DA8">
        <w:rPr>
          <w:rFonts w:ascii="ＭＳ 明朝" w:eastAsia="ＭＳ 明朝" w:hAnsi="ＭＳ 明朝"/>
          <w:color w:val="0000FF"/>
          <w:sz w:val="20"/>
          <w:szCs w:val="24"/>
        </w:rPr>
        <w:t>4.1</w:t>
      </w:r>
      <w:r w:rsidRPr="00191DA8">
        <w:rPr>
          <w:rFonts w:ascii="ＭＳ 明朝" w:eastAsia="ＭＳ 明朝" w:hAnsi="ＭＳ 明朝" w:hint="eastAsia"/>
          <w:color w:val="0000FF"/>
          <w:sz w:val="20"/>
          <w:szCs w:val="24"/>
        </w:rPr>
        <w:t>.</w:t>
      </w:r>
      <w:r w:rsidRPr="00191DA8">
        <w:rPr>
          <w:rFonts w:ascii="ＭＳ 明朝" w:eastAsia="ＭＳ 明朝" w:hAnsi="ＭＳ 明朝"/>
          <w:color w:val="0000FF"/>
          <w:sz w:val="20"/>
          <w:szCs w:val="24"/>
        </w:rPr>
        <w:t>25版</w:t>
      </w:r>
      <w:r w:rsidRPr="00191DA8">
        <w:rPr>
          <w:rFonts w:ascii="ＭＳ 明朝" w:eastAsia="ＭＳ 明朝" w:hAnsi="ＭＳ 明朝" w:hint="eastAsia"/>
          <w:color w:val="0000FF"/>
          <w:sz w:val="20"/>
          <w:szCs w:val="24"/>
        </w:rPr>
        <w:t>、厚生労働省</w:t>
      </w:r>
      <w:r w:rsidRPr="00191DA8">
        <w:rPr>
          <w:rFonts w:ascii="ＭＳ 明朝" w:eastAsia="ＭＳ 明朝" w:hAnsi="ＭＳ 明朝"/>
          <w:color w:val="0000FF"/>
          <w:sz w:val="20"/>
          <w:szCs w:val="24"/>
        </w:rPr>
        <w:t>）</w:t>
      </w:r>
    </w:p>
    <w:tbl>
      <w:tblPr>
        <w:tblStyle w:val="ad"/>
        <w:tblW w:w="8514" w:type="dxa"/>
        <w:tblInd w:w="846" w:type="dxa"/>
        <w:tblLook w:val="04A0" w:firstRow="1" w:lastRow="0" w:firstColumn="1" w:lastColumn="0" w:noHBand="0" w:noVBand="1"/>
      </w:tblPr>
      <w:tblGrid>
        <w:gridCol w:w="8514"/>
      </w:tblGrid>
      <w:tr w:rsidR="004A3381" w:rsidRPr="005E1A56" w14:paraId="04E2DD06" w14:textId="77777777" w:rsidTr="006E1558">
        <w:trPr>
          <w:trHeight w:val="4670"/>
        </w:trPr>
        <w:tc>
          <w:tcPr>
            <w:tcW w:w="8514" w:type="dxa"/>
          </w:tcPr>
          <w:p w14:paraId="21DD01AD" w14:textId="77777777" w:rsidR="004A3381" w:rsidRPr="00AB5772" w:rsidRDefault="004A3381" w:rsidP="004A3381">
            <w:pPr>
              <w:spacing w:line="300" w:lineRule="exact"/>
              <w:ind w:left="380" w:hangingChars="200" w:hanging="380"/>
              <w:rPr>
                <w:rFonts w:ascii="ＭＳ 明朝" w:eastAsia="ＭＳ 明朝" w:hAnsi="ＭＳ 明朝"/>
                <w:sz w:val="19"/>
                <w:szCs w:val="19"/>
              </w:rPr>
            </w:pPr>
            <w:r>
              <w:rPr>
                <w:rFonts w:ascii="ＭＳ 明朝" w:eastAsia="ＭＳ 明朝" w:hAnsi="ＭＳ 明朝" w:hint="eastAsia"/>
                <w:sz w:val="19"/>
                <w:szCs w:val="19"/>
              </w:rPr>
              <w:t>問３</w:t>
            </w:r>
            <w:r w:rsidRPr="00AB5772">
              <w:rPr>
                <w:rFonts w:ascii="ＭＳ 明朝" w:eastAsia="ＭＳ 明朝" w:hAnsi="ＭＳ 明朝" w:hint="eastAsia"/>
                <w:sz w:val="19"/>
                <w:szCs w:val="19"/>
              </w:rPr>
              <w:t xml:space="preserve">　</w:t>
            </w:r>
            <w:r w:rsidRPr="006E6A31">
              <w:rPr>
                <w:rFonts w:ascii="ＭＳ 明朝" w:eastAsia="ＭＳ 明朝" w:hAnsi="ＭＳ 明朝" w:hint="eastAsia"/>
                <w:sz w:val="19"/>
                <w:szCs w:val="19"/>
              </w:rPr>
              <w:t>濃厚接触者とはどのような人でしょうか。濃厚接触者となった場合は、どのようなことに注意すればよいでしょう。</w:t>
            </w:r>
          </w:p>
          <w:p w14:paraId="369604F8" w14:textId="77777777" w:rsidR="004A3381" w:rsidRPr="00AB5772" w:rsidRDefault="004A3381" w:rsidP="004A3381">
            <w:pPr>
              <w:spacing w:line="300" w:lineRule="exact"/>
              <w:ind w:left="190" w:hangingChars="100" w:hanging="190"/>
              <w:rPr>
                <w:rFonts w:ascii="ＭＳ 明朝" w:eastAsia="ＭＳ 明朝" w:hAnsi="ＭＳ 明朝"/>
                <w:sz w:val="19"/>
                <w:szCs w:val="19"/>
              </w:rPr>
            </w:pPr>
            <w:r w:rsidRPr="00AB5772">
              <w:rPr>
                <w:rFonts w:ascii="ＭＳ 明朝" w:eastAsia="ＭＳ 明朝" w:hAnsi="ＭＳ 明朝" w:hint="eastAsia"/>
                <w:sz w:val="19"/>
                <w:szCs w:val="19"/>
              </w:rPr>
              <w:t>答（抄）</w:t>
            </w:r>
          </w:p>
          <w:p w14:paraId="250D28CC" w14:textId="34495DA2" w:rsidR="004A3381" w:rsidRPr="00F93CBC" w:rsidRDefault="004A3381" w:rsidP="008E270F">
            <w:pPr>
              <w:spacing w:beforeLines="10" w:before="36" w:line="300" w:lineRule="exact"/>
              <w:ind w:leftChars="100" w:left="210" w:firstLineChars="100" w:firstLine="190"/>
              <w:rPr>
                <w:rFonts w:ascii="ＭＳ 明朝" w:eastAsia="ＭＳ 明朝" w:hAnsi="ＭＳ 明朝"/>
                <w:sz w:val="19"/>
                <w:szCs w:val="19"/>
              </w:rPr>
            </w:pPr>
            <w:r w:rsidRPr="00B159F9">
              <w:rPr>
                <w:rFonts w:ascii="ＭＳ 明朝" w:eastAsia="ＭＳ 明朝" w:hAnsi="ＭＳ 明朝" w:hint="eastAsia"/>
                <w:sz w:val="19"/>
                <w:szCs w:val="19"/>
              </w:rPr>
              <w:t>濃厚接触者は、新型コロナウイルスに感染していることが確認された方と近距離で接触、或いは長時間接触し、感染の可能性が相対的に高くなっている方を指します。濃厚接触かどうかを判断する上で重要な要素は上述のとおり、１．距離の近さと２．時間の長さです。必要な感染予防策をせずに手で触れること、または対面で互いに手を伸ばしたら届く距離（１ｍ程度以内）で１５</w:t>
            </w:r>
            <w:r w:rsidRPr="00B159F9">
              <w:rPr>
                <w:rFonts w:ascii="ＭＳ 明朝" w:eastAsia="ＭＳ 明朝" w:hAnsi="ＭＳ 明朝"/>
                <w:sz w:val="19"/>
                <w:szCs w:val="19"/>
              </w:rPr>
              <w:t>分以上接触があった場合に濃厚接触者と考えられます。</w:t>
            </w:r>
            <w:r w:rsidRPr="00B159F9">
              <w:rPr>
                <w:rFonts w:ascii="ＭＳ 明朝" w:eastAsia="ＭＳ 明朝" w:hAnsi="ＭＳ 明朝" w:hint="eastAsia"/>
                <w:sz w:val="19"/>
                <w:szCs w:val="19"/>
              </w:rPr>
              <w:t>新型コロナウイルス感染者から、ウイルスがうつる可能性がある期間（発症２</w:t>
            </w:r>
            <w:r w:rsidRPr="00B159F9">
              <w:rPr>
                <w:rFonts w:ascii="ＭＳ 明朝" w:eastAsia="ＭＳ 明朝" w:hAnsi="ＭＳ 明朝"/>
                <w:sz w:val="19"/>
                <w:szCs w:val="19"/>
              </w:rPr>
              <w:t>日前から入院等をした日まで）に接触のあった方々について、関係性、接触の程度などについて、保健所が調査（積極的疫学調査）を行い、個別に濃厚接触者に該当するかどうか判断します。接触確認アプリを利用いただくと、陽性者と、</w:t>
            </w:r>
            <w:r w:rsidRPr="00B159F9">
              <w:rPr>
                <w:rFonts w:ascii="ＭＳ 明朝" w:eastAsia="ＭＳ 明朝" w:hAnsi="ＭＳ 明朝" w:hint="eastAsia"/>
                <w:sz w:val="19"/>
                <w:szCs w:val="19"/>
              </w:rPr>
              <w:t>１</w:t>
            </w:r>
            <w:r w:rsidRPr="00B159F9">
              <w:rPr>
                <w:rFonts w:ascii="ＭＳ 明朝" w:eastAsia="ＭＳ 明朝" w:hAnsi="ＭＳ 明朝"/>
                <w:sz w:val="19"/>
                <w:szCs w:val="19"/>
              </w:rPr>
              <w:t>ｍ以内、</w:t>
            </w:r>
            <w:r w:rsidRPr="00B159F9">
              <w:rPr>
                <w:rFonts w:ascii="ＭＳ 明朝" w:eastAsia="ＭＳ 明朝" w:hAnsi="ＭＳ 明朝" w:hint="eastAsia"/>
                <w:sz w:val="19"/>
                <w:szCs w:val="19"/>
              </w:rPr>
              <w:t>１５</w:t>
            </w:r>
            <w:r w:rsidRPr="00B159F9">
              <w:rPr>
                <w:rFonts w:ascii="ＭＳ 明朝" w:eastAsia="ＭＳ 明朝" w:hAnsi="ＭＳ 明朝"/>
                <w:sz w:val="19"/>
                <w:szCs w:val="19"/>
              </w:rPr>
              <w:t>分以上の接触の可能性がある場合に通知が行われ、速やかな検査や治療につながります。</w:t>
            </w:r>
            <w:r w:rsidRPr="00B159F9">
              <w:rPr>
                <w:rFonts w:ascii="ＭＳ 明朝" w:eastAsia="ＭＳ 明朝" w:hAnsi="ＭＳ 明朝" w:hint="eastAsia"/>
                <w:sz w:val="19"/>
                <w:szCs w:val="19"/>
              </w:rPr>
              <w:t>なお、１５</w:t>
            </w:r>
            <w:r w:rsidRPr="00B159F9">
              <w:rPr>
                <w:rFonts w:ascii="ＭＳ 明朝" w:eastAsia="ＭＳ 明朝" w:hAnsi="ＭＳ 明朝"/>
                <w:sz w:val="19"/>
                <w:szCs w:val="19"/>
              </w:rPr>
              <w:t>分間、感染者と至近距離にいたとしても、マスクの有無、会話や歌唱など発声を伴う行動や対面での接触の有無など、「３密」の状況などにより、感染の可能性は大きく異なります。そのため、最終的に濃厚接触者にあたるかどうかは、このような具体的な状況をお伺いして判断します。</w:t>
            </w:r>
          </w:p>
        </w:tc>
      </w:tr>
    </w:tbl>
    <w:p w14:paraId="3E895114" w14:textId="77777777" w:rsidR="00C46A2F" w:rsidRPr="00191DA8" w:rsidRDefault="00C46A2F" w:rsidP="00C46A2F">
      <w:pPr>
        <w:spacing w:beforeLines="20" w:before="72" w:line="300" w:lineRule="exact"/>
        <w:ind w:firstLineChars="400" w:firstLine="800"/>
        <w:rPr>
          <w:rFonts w:ascii="ＭＳ 明朝" w:eastAsia="ＭＳ 明朝" w:hAnsi="ＭＳ 明朝"/>
          <w:color w:val="0000FF"/>
          <w:sz w:val="20"/>
          <w:szCs w:val="24"/>
        </w:rPr>
      </w:pPr>
      <w:r w:rsidRPr="00191DA8">
        <w:rPr>
          <w:rFonts w:ascii="ＭＳ 明朝" w:eastAsia="ＭＳ 明朝" w:hAnsi="ＭＳ 明朝" w:hint="eastAsia"/>
          <w:color w:val="0000FF"/>
          <w:sz w:val="20"/>
          <w:szCs w:val="24"/>
        </w:rPr>
        <w:t>※参考：新型コロナウイルス感染症の感染急拡大が確認された場合の対応について</w:t>
      </w:r>
    </w:p>
    <w:p w14:paraId="34F84402" w14:textId="77777777" w:rsidR="00C46A2F" w:rsidRPr="00191DA8" w:rsidRDefault="00C46A2F" w:rsidP="00C46A2F">
      <w:pPr>
        <w:spacing w:afterLines="10" w:after="36" w:line="280" w:lineRule="exact"/>
        <w:ind w:firstLineChars="800" w:firstLine="1600"/>
        <w:jc w:val="right"/>
        <w:rPr>
          <w:rFonts w:ascii="ＭＳ 明朝" w:eastAsia="ＭＳ 明朝" w:hAnsi="ＭＳ 明朝"/>
          <w:color w:val="0000FF"/>
          <w:sz w:val="20"/>
          <w:szCs w:val="24"/>
        </w:rPr>
      </w:pPr>
      <w:r w:rsidRPr="00191DA8">
        <w:rPr>
          <w:rFonts w:ascii="ＭＳ 明朝" w:eastAsia="ＭＳ 明朝" w:hAnsi="ＭＳ 明朝" w:hint="eastAsia"/>
          <w:color w:val="0000FF"/>
          <w:sz w:val="20"/>
          <w:szCs w:val="24"/>
        </w:rPr>
        <w:t>（R</w:t>
      </w:r>
      <w:r w:rsidRPr="00191DA8">
        <w:rPr>
          <w:rFonts w:ascii="ＭＳ 明朝" w:eastAsia="ＭＳ 明朝" w:hAnsi="ＭＳ 明朝"/>
          <w:color w:val="0000FF"/>
          <w:sz w:val="20"/>
          <w:szCs w:val="24"/>
        </w:rPr>
        <w:t>4.2</w:t>
      </w:r>
      <w:r w:rsidRPr="00191DA8">
        <w:rPr>
          <w:rFonts w:ascii="ＭＳ 明朝" w:eastAsia="ＭＳ 明朝" w:hAnsi="ＭＳ 明朝" w:hint="eastAsia"/>
          <w:color w:val="0000FF"/>
          <w:sz w:val="20"/>
          <w:szCs w:val="24"/>
        </w:rPr>
        <w:t>.</w:t>
      </w:r>
      <w:r w:rsidRPr="00191DA8">
        <w:rPr>
          <w:rFonts w:ascii="ＭＳ 明朝" w:eastAsia="ＭＳ 明朝" w:hAnsi="ＭＳ 明朝"/>
          <w:color w:val="0000FF"/>
          <w:sz w:val="20"/>
          <w:szCs w:val="24"/>
        </w:rPr>
        <w:t>3</w:t>
      </w:r>
      <w:r w:rsidRPr="00191DA8">
        <w:rPr>
          <w:rFonts w:ascii="ＭＳ 明朝" w:eastAsia="ＭＳ 明朝" w:hAnsi="ＭＳ 明朝" w:hint="eastAsia"/>
          <w:color w:val="0000FF"/>
          <w:sz w:val="20"/>
          <w:szCs w:val="24"/>
        </w:rPr>
        <w:t>山梨県）（抄）</w:t>
      </w:r>
    </w:p>
    <w:tbl>
      <w:tblPr>
        <w:tblStyle w:val="ad"/>
        <w:tblW w:w="8514" w:type="dxa"/>
        <w:tblInd w:w="846" w:type="dxa"/>
        <w:tblLook w:val="04A0" w:firstRow="1" w:lastRow="0" w:firstColumn="1" w:lastColumn="0" w:noHBand="0" w:noVBand="1"/>
      </w:tblPr>
      <w:tblGrid>
        <w:gridCol w:w="8514"/>
      </w:tblGrid>
      <w:tr w:rsidR="00191DA8" w:rsidRPr="00191DA8" w14:paraId="2FCBEB1A" w14:textId="77777777" w:rsidTr="006E1558">
        <w:trPr>
          <w:trHeight w:val="4670"/>
        </w:trPr>
        <w:tc>
          <w:tcPr>
            <w:tcW w:w="8514" w:type="dxa"/>
          </w:tcPr>
          <w:p w14:paraId="3355CF1A" w14:textId="2D64DB11" w:rsidR="00C46A2F" w:rsidRPr="00191DA8" w:rsidRDefault="00C46A2F" w:rsidP="001924A5">
            <w:pPr>
              <w:spacing w:line="300" w:lineRule="exact"/>
              <w:ind w:firstLineChars="100" w:firstLine="190"/>
              <w:rPr>
                <w:rFonts w:ascii="ＭＳ 明朝" w:eastAsia="ＭＳ 明朝" w:hAnsi="ＭＳ 明朝"/>
                <w:sz w:val="19"/>
                <w:szCs w:val="19"/>
              </w:rPr>
            </w:pPr>
            <w:r w:rsidRPr="00191DA8">
              <w:rPr>
                <w:rFonts w:ascii="ＭＳ 明朝" w:eastAsia="ＭＳ 明朝" w:hAnsi="ＭＳ 明朝" w:hint="eastAsia"/>
                <w:sz w:val="19"/>
                <w:szCs w:val="19"/>
              </w:rPr>
              <w:t>「新型コロナウイルス感染症の感染急拡大が確認された場合の対応について」（令和４</w:t>
            </w:r>
            <w:r w:rsidRPr="00191DA8">
              <w:rPr>
                <w:rFonts w:ascii="ＭＳ 明朝" w:eastAsia="ＭＳ 明朝" w:hAnsi="ＭＳ 明朝"/>
                <w:sz w:val="19"/>
                <w:szCs w:val="19"/>
              </w:rPr>
              <w:t>年</w:t>
            </w:r>
            <w:r w:rsidRPr="00191DA8">
              <w:rPr>
                <w:rFonts w:ascii="ＭＳ 明朝" w:eastAsia="ＭＳ 明朝" w:hAnsi="ＭＳ 明朝" w:hint="eastAsia"/>
                <w:sz w:val="19"/>
                <w:szCs w:val="19"/>
              </w:rPr>
              <w:t>１</w:t>
            </w:r>
            <w:r w:rsidRPr="00191DA8">
              <w:rPr>
                <w:rFonts w:ascii="ＭＳ 明朝" w:eastAsia="ＭＳ 明朝" w:hAnsi="ＭＳ 明朝"/>
                <w:sz w:val="19"/>
                <w:szCs w:val="19"/>
              </w:rPr>
              <w:t>月</w:t>
            </w:r>
            <w:r w:rsidRPr="00191DA8">
              <w:rPr>
                <w:rFonts w:ascii="ＭＳ 明朝" w:eastAsia="ＭＳ 明朝" w:hAnsi="ＭＳ 明朝" w:hint="eastAsia"/>
                <w:sz w:val="19"/>
                <w:szCs w:val="19"/>
              </w:rPr>
              <w:t>５</w:t>
            </w:r>
            <w:r w:rsidRPr="00191DA8">
              <w:rPr>
                <w:rFonts w:ascii="ＭＳ 明朝" w:eastAsia="ＭＳ 明朝" w:hAnsi="ＭＳ 明朝"/>
                <w:sz w:val="19"/>
                <w:szCs w:val="19"/>
              </w:rPr>
              <w:t>日付け（令和</w:t>
            </w:r>
            <w:r w:rsidRPr="00191DA8">
              <w:rPr>
                <w:rFonts w:ascii="ＭＳ 明朝" w:eastAsia="ＭＳ 明朝" w:hAnsi="ＭＳ 明朝" w:hint="eastAsia"/>
                <w:sz w:val="19"/>
                <w:szCs w:val="19"/>
              </w:rPr>
              <w:t>４</w:t>
            </w:r>
            <w:r w:rsidRPr="00191DA8">
              <w:rPr>
                <w:rFonts w:ascii="ＭＳ 明朝" w:eastAsia="ＭＳ 明朝" w:hAnsi="ＭＳ 明朝"/>
                <w:sz w:val="19"/>
                <w:szCs w:val="19"/>
              </w:rPr>
              <w:t>年</w:t>
            </w:r>
            <w:r w:rsidRPr="00191DA8">
              <w:rPr>
                <w:rFonts w:ascii="ＭＳ 明朝" w:eastAsia="ＭＳ 明朝" w:hAnsi="ＭＳ 明朝" w:hint="eastAsia"/>
                <w:sz w:val="19"/>
                <w:szCs w:val="19"/>
              </w:rPr>
              <w:t>１</w:t>
            </w:r>
            <w:r w:rsidRPr="00191DA8">
              <w:rPr>
                <w:rFonts w:ascii="ＭＳ 明朝" w:eastAsia="ＭＳ 明朝" w:hAnsi="ＭＳ 明朝"/>
                <w:sz w:val="19"/>
                <w:szCs w:val="19"/>
              </w:rPr>
              <w:t>月</w:t>
            </w:r>
            <w:r w:rsidRPr="00191DA8">
              <w:rPr>
                <w:rFonts w:ascii="ＭＳ 明朝" w:eastAsia="ＭＳ 明朝" w:hAnsi="ＭＳ 明朝" w:hint="eastAsia"/>
                <w:sz w:val="19"/>
                <w:szCs w:val="19"/>
              </w:rPr>
              <w:t>２８</w:t>
            </w:r>
            <w:r w:rsidRPr="00191DA8">
              <w:rPr>
                <w:rFonts w:ascii="ＭＳ 明朝" w:eastAsia="ＭＳ 明朝" w:hAnsi="ＭＳ 明朝"/>
                <w:sz w:val="19"/>
                <w:szCs w:val="19"/>
              </w:rPr>
              <w:t>日一部改正）厚生労働省新型コロナウイルス感染症対策推進本部事務連絡）に基づき、本県における無症状病原体保有者の療養解除基準と濃厚接触者の待機期間について次のとおり取扱いますので、御承知おきください。</w:t>
            </w:r>
          </w:p>
          <w:p w14:paraId="7DF6F222" w14:textId="77777777" w:rsidR="00C46A2F" w:rsidRPr="00191DA8" w:rsidRDefault="00C46A2F" w:rsidP="001924A5">
            <w:pPr>
              <w:spacing w:line="300" w:lineRule="exact"/>
              <w:ind w:firstLineChars="100" w:firstLine="190"/>
              <w:rPr>
                <w:rFonts w:ascii="ＭＳ 明朝" w:eastAsia="ＭＳ 明朝" w:hAnsi="ＭＳ 明朝"/>
                <w:sz w:val="19"/>
                <w:szCs w:val="19"/>
              </w:rPr>
            </w:pPr>
            <w:r w:rsidRPr="00191DA8">
              <w:rPr>
                <w:rFonts w:ascii="ＭＳ 明朝" w:eastAsia="ＭＳ 明朝" w:hAnsi="ＭＳ 明朝" w:hint="eastAsia"/>
                <w:sz w:val="19"/>
                <w:szCs w:val="19"/>
              </w:rPr>
              <w:t>特に、濃厚接触者の待機期間を５</w:t>
            </w:r>
            <w:r w:rsidRPr="00191DA8">
              <w:rPr>
                <w:rFonts w:ascii="ＭＳ 明朝" w:eastAsia="ＭＳ 明朝" w:hAnsi="ＭＳ 明朝"/>
                <w:sz w:val="19"/>
                <w:szCs w:val="19"/>
              </w:rPr>
              <w:t>日目に解除する場合には、当該濃厚接触者の所属する事業者において検査を実施していただく必要がありますので、次に示す「運用上の留意事項」を御確認いただき、適切に実施されますようお願いします。</w:t>
            </w:r>
          </w:p>
          <w:p w14:paraId="05B3EC74" w14:textId="77777777" w:rsidR="00C46A2F" w:rsidRPr="00191DA8" w:rsidRDefault="00C46A2F" w:rsidP="001924A5">
            <w:pPr>
              <w:spacing w:line="300" w:lineRule="exact"/>
              <w:ind w:firstLineChars="100" w:firstLine="190"/>
              <w:rPr>
                <w:rFonts w:ascii="ＭＳ 明朝" w:eastAsia="ＭＳ 明朝" w:hAnsi="ＭＳ 明朝"/>
                <w:sz w:val="19"/>
                <w:szCs w:val="19"/>
              </w:rPr>
            </w:pPr>
            <w:r w:rsidRPr="00191DA8">
              <w:rPr>
                <w:rFonts w:ascii="ＭＳ 明朝" w:eastAsia="ＭＳ 明朝" w:hAnsi="ＭＳ 明朝" w:hint="eastAsia"/>
                <w:sz w:val="19"/>
                <w:szCs w:val="19"/>
              </w:rPr>
              <w:t>なお、本取扱いは、原則、全ての陽性者及び当該陽性者の濃厚接触者の方に適用されますが、例外として、オミクロン株以外の変異株（デルタ株）であることが判明している方及び当該陽性者の濃厚接触者については適用されません。（待機期間は１４</w:t>
            </w:r>
            <w:r w:rsidRPr="00191DA8">
              <w:rPr>
                <w:rFonts w:ascii="ＭＳ 明朝" w:eastAsia="ＭＳ 明朝" w:hAnsi="ＭＳ 明朝"/>
                <w:sz w:val="19"/>
                <w:szCs w:val="19"/>
              </w:rPr>
              <w:t>日間となります。）</w:t>
            </w:r>
          </w:p>
          <w:p w14:paraId="6282D968" w14:textId="77777777" w:rsidR="00C46A2F" w:rsidRPr="00191DA8" w:rsidRDefault="00C46A2F" w:rsidP="00D26885">
            <w:pPr>
              <w:spacing w:line="240" w:lineRule="exact"/>
              <w:rPr>
                <w:rFonts w:ascii="ＭＳ 明朝" w:eastAsia="ＭＳ 明朝" w:hAnsi="ＭＳ 明朝"/>
                <w:sz w:val="19"/>
                <w:szCs w:val="19"/>
              </w:rPr>
            </w:pPr>
          </w:p>
          <w:p w14:paraId="50DB5E9F" w14:textId="77777777" w:rsidR="00C46A2F" w:rsidRPr="00191DA8" w:rsidRDefault="00C46A2F" w:rsidP="001924A5">
            <w:pPr>
              <w:spacing w:line="300" w:lineRule="exact"/>
              <w:rPr>
                <w:rFonts w:ascii="ＭＳ 明朝" w:eastAsia="ＭＳ 明朝" w:hAnsi="ＭＳ 明朝"/>
                <w:sz w:val="19"/>
                <w:szCs w:val="19"/>
              </w:rPr>
            </w:pPr>
            <w:r w:rsidRPr="00191DA8">
              <w:rPr>
                <w:rFonts w:ascii="ＭＳ 明朝" w:eastAsia="ＭＳ 明朝" w:hAnsi="ＭＳ 明朝" w:hint="eastAsia"/>
                <w:sz w:val="19"/>
                <w:szCs w:val="19"/>
              </w:rPr>
              <w:t>１　無症状病原体保有者の療養解除基準について</w:t>
            </w:r>
          </w:p>
          <w:p w14:paraId="0AC9CC90" w14:textId="77777777" w:rsidR="00C46A2F" w:rsidRPr="00191DA8" w:rsidRDefault="00C46A2F" w:rsidP="001924A5">
            <w:pPr>
              <w:spacing w:line="300" w:lineRule="exact"/>
              <w:rPr>
                <w:rFonts w:ascii="ＭＳ 明朝" w:eastAsia="ＭＳ 明朝" w:hAnsi="ＭＳ 明朝"/>
                <w:sz w:val="19"/>
                <w:szCs w:val="19"/>
              </w:rPr>
            </w:pPr>
            <w:r w:rsidRPr="00191DA8">
              <w:rPr>
                <w:rFonts w:ascii="ＭＳ 明朝" w:eastAsia="ＭＳ 明朝" w:hAnsi="ＭＳ 明朝" w:hint="eastAsia"/>
                <w:sz w:val="19"/>
                <w:szCs w:val="19"/>
              </w:rPr>
              <w:t xml:space="preserve">　　検体採取日から７</w:t>
            </w:r>
            <w:r w:rsidRPr="00191DA8">
              <w:rPr>
                <w:rFonts w:ascii="ＭＳ 明朝" w:eastAsia="ＭＳ 明朝" w:hAnsi="ＭＳ 明朝"/>
                <w:sz w:val="19"/>
                <w:szCs w:val="19"/>
              </w:rPr>
              <w:t>日目までを無症状で経過した患者は、</w:t>
            </w:r>
            <w:r w:rsidRPr="00191DA8">
              <w:rPr>
                <w:rFonts w:ascii="ＭＳ 明朝" w:eastAsia="ＭＳ 明朝" w:hAnsi="ＭＳ 明朝" w:hint="eastAsia"/>
                <w:sz w:val="19"/>
                <w:szCs w:val="19"/>
              </w:rPr>
              <w:t>８</w:t>
            </w:r>
            <w:r w:rsidRPr="00191DA8">
              <w:rPr>
                <w:rFonts w:ascii="ＭＳ 明朝" w:eastAsia="ＭＳ 明朝" w:hAnsi="ＭＳ 明朝"/>
                <w:sz w:val="19"/>
                <w:szCs w:val="19"/>
              </w:rPr>
              <w:t>日目に療養解除を可能とする。</w:t>
            </w:r>
          </w:p>
          <w:p w14:paraId="7AB958C5" w14:textId="77777777" w:rsidR="00C46A2F" w:rsidRPr="00191DA8" w:rsidRDefault="00C46A2F" w:rsidP="001924A5">
            <w:pPr>
              <w:spacing w:line="300" w:lineRule="exact"/>
              <w:ind w:left="190" w:hangingChars="100" w:hanging="190"/>
              <w:rPr>
                <w:rFonts w:ascii="ＭＳ 明朝" w:eastAsia="ＭＳ 明朝" w:hAnsi="ＭＳ 明朝"/>
                <w:sz w:val="19"/>
                <w:szCs w:val="19"/>
              </w:rPr>
            </w:pPr>
            <w:r w:rsidRPr="00191DA8">
              <w:rPr>
                <w:rFonts w:ascii="ＭＳ 明朝" w:eastAsia="ＭＳ 明朝" w:hAnsi="ＭＳ 明朝" w:hint="eastAsia"/>
                <w:sz w:val="19"/>
                <w:szCs w:val="19"/>
              </w:rPr>
              <w:t xml:space="preserve">　　ただし、１０</w:t>
            </w:r>
            <w:r w:rsidRPr="00191DA8">
              <w:rPr>
                <w:rFonts w:ascii="ＭＳ 明朝" w:eastAsia="ＭＳ 明朝" w:hAnsi="ＭＳ 明朝"/>
                <w:sz w:val="19"/>
                <w:szCs w:val="19"/>
              </w:rPr>
              <w:t>日目までは、検温など自身による健康状態の確認を実施するとともに、リスクの高い場所の利用や会食等を避け、マスクの着用など感染対策を徹底すること。</w:t>
            </w:r>
          </w:p>
          <w:p w14:paraId="338F8111" w14:textId="77777777" w:rsidR="00C46A2F" w:rsidRPr="00191DA8" w:rsidRDefault="00C46A2F" w:rsidP="00D26885">
            <w:pPr>
              <w:spacing w:line="240" w:lineRule="exact"/>
              <w:rPr>
                <w:rFonts w:ascii="ＭＳ 明朝" w:eastAsia="ＭＳ 明朝" w:hAnsi="ＭＳ 明朝"/>
                <w:sz w:val="19"/>
                <w:szCs w:val="19"/>
              </w:rPr>
            </w:pPr>
          </w:p>
          <w:p w14:paraId="23573AA0" w14:textId="77777777" w:rsidR="00C46A2F" w:rsidRPr="00191DA8" w:rsidRDefault="00C46A2F" w:rsidP="001924A5">
            <w:pPr>
              <w:spacing w:line="300" w:lineRule="exact"/>
              <w:rPr>
                <w:rFonts w:ascii="ＭＳ 明朝" w:eastAsia="ＭＳ 明朝" w:hAnsi="ＭＳ 明朝"/>
                <w:sz w:val="19"/>
                <w:szCs w:val="19"/>
              </w:rPr>
            </w:pPr>
            <w:r w:rsidRPr="00191DA8">
              <w:rPr>
                <w:rFonts w:ascii="ＭＳ 明朝" w:eastAsia="ＭＳ 明朝" w:hAnsi="ＭＳ 明朝" w:hint="eastAsia"/>
                <w:sz w:val="19"/>
                <w:szCs w:val="19"/>
              </w:rPr>
              <w:t>２　濃厚接触者の待機期間等について</w:t>
            </w:r>
          </w:p>
          <w:p w14:paraId="6470D09C" w14:textId="77777777" w:rsidR="00C46A2F" w:rsidRPr="00191DA8" w:rsidRDefault="00C46A2F" w:rsidP="001924A5">
            <w:pPr>
              <w:spacing w:line="300" w:lineRule="exact"/>
              <w:ind w:left="380" w:hangingChars="200" w:hanging="380"/>
              <w:rPr>
                <w:rFonts w:ascii="ＭＳ 明朝" w:eastAsia="ＭＳ 明朝" w:hAnsi="ＭＳ 明朝"/>
                <w:sz w:val="19"/>
                <w:szCs w:val="19"/>
              </w:rPr>
            </w:pPr>
            <w:r w:rsidRPr="00191DA8">
              <w:rPr>
                <w:rFonts w:ascii="ＭＳ 明朝" w:eastAsia="ＭＳ 明朝" w:hAnsi="ＭＳ 明朝" w:hint="eastAsia"/>
                <w:sz w:val="19"/>
                <w:szCs w:val="19"/>
              </w:rPr>
              <w:t>（１）本県においては、「新型コロナウイルス感染症対策の基本的対処方針」（令和３年１１月１９日（令和４年１月２５日変更））の「（別添）緊急事態宣言時に事業の継続が求められる事業者」の他、すべての事業に従事する者を社会機能維持者として、次のとおりとする。</w:t>
            </w:r>
          </w:p>
          <w:p w14:paraId="56FFCB42" w14:textId="77777777" w:rsidR="00C46A2F" w:rsidRPr="00191DA8" w:rsidRDefault="00C46A2F" w:rsidP="001924A5">
            <w:pPr>
              <w:spacing w:line="300" w:lineRule="exact"/>
              <w:ind w:leftChars="200" w:left="610" w:hangingChars="100" w:hanging="190"/>
              <w:rPr>
                <w:rFonts w:ascii="ＭＳ 明朝" w:eastAsia="ＭＳ 明朝" w:hAnsi="ＭＳ 明朝"/>
                <w:sz w:val="19"/>
                <w:szCs w:val="19"/>
              </w:rPr>
            </w:pPr>
            <w:r w:rsidRPr="00191DA8">
              <w:rPr>
                <w:rFonts w:ascii="ＭＳ 明朝" w:eastAsia="ＭＳ 明朝" w:hAnsi="ＭＳ 明朝" w:hint="eastAsia"/>
                <w:sz w:val="19"/>
                <w:szCs w:val="19"/>
              </w:rPr>
              <w:t>①　濃厚接触者の待機期間を、陽性者との最終接触日から７</w:t>
            </w:r>
            <w:r w:rsidRPr="00191DA8">
              <w:rPr>
                <w:rFonts w:ascii="ＭＳ 明朝" w:eastAsia="ＭＳ 明朝" w:hAnsi="ＭＳ 明朝"/>
                <w:sz w:val="19"/>
                <w:szCs w:val="19"/>
              </w:rPr>
              <w:t>日間とし、</w:t>
            </w:r>
            <w:r w:rsidRPr="00191DA8">
              <w:rPr>
                <w:rFonts w:ascii="ＭＳ 明朝" w:eastAsia="ＭＳ 明朝" w:hAnsi="ＭＳ 明朝" w:hint="eastAsia"/>
                <w:sz w:val="19"/>
                <w:szCs w:val="19"/>
              </w:rPr>
              <w:t>８</w:t>
            </w:r>
            <w:r w:rsidRPr="00191DA8">
              <w:rPr>
                <w:rFonts w:ascii="ＭＳ 明朝" w:eastAsia="ＭＳ 明朝" w:hAnsi="ＭＳ 明朝"/>
                <w:sz w:val="19"/>
                <w:szCs w:val="19"/>
              </w:rPr>
              <w:t>日目に待機期間を解除する。</w:t>
            </w:r>
          </w:p>
          <w:p w14:paraId="2E2593F8" w14:textId="77777777" w:rsidR="00C46A2F" w:rsidRPr="00191DA8" w:rsidRDefault="00C46A2F" w:rsidP="001924A5">
            <w:pPr>
              <w:spacing w:line="300" w:lineRule="exact"/>
              <w:ind w:leftChars="200" w:left="610" w:hangingChars="100" w:hanging="190"/>
              <w:rPr>
                <w:rFonts w:ascii="ＭＳ 明朝" w:eastAsia="ＭＳ 明朝" w:hAnsi="ＭＳ 明朝"/>
                <w:sz w:val="19"/>
                <w:szCs w:val="19"/>
              </w:rPr>
            </w:pPr>
            <w:r w:rsidRPr="00191DA8">
              <w:rPr>
                <w:rFonts w:ascii="ＭＳ 明朝" w:eastAsia="ＭＳ 明朝" w:hAnsi="ＭＳ 明朝" w:hint="eastAsia"/>
                <w:sz w:val="19"/>
                <w:szCs w:val="19"/>
              </w:rPr>
              <w:t>②　濃厚接触者が無症状であり、陽性者との最終接触日から４日目及び５日目に、当該濃厚接触者の所属する事業者（以下「事業者」という。）において実施した抗原定性検査（簡易検査キット）の結果が陰性だった場合、５</w:t>
            </w:r>
            <w:r w:rsidRPr="00191DA8">
              <w:rPr>
                <w:rFonts w:ascii="ＭＳ 明朝" w:eastAsia="ＭＳ 明朝" w:hAnsi="ＭＳ 明朝"/>
                <w:sz w:val="19"/>
                <w:szCs w:val="19"/>
              </w:rPr>
              <w:t>日目から待機期間を解除する。</w:t>
            </w:r>
            <w:r w:rsidRPr="00191DA8">
              <w:rPr>
                <w:rFonts w:ascii="ＭＳ 明朝" w:eastAsia="ＭＳ 明朝" w:hAnsi="ＭＳ 明朝" w:hint="eastAsia"/>
                <w:sz w:val="19"/>
                <w:szCs w:val="19"/>
              </w:rPr>
              <w:t xml:space="preserve">　</w:t>
            </w:r>
          </w:p>
          <w:p w14:paraId="72AA67A2" w14:textId="77777777" w:rsidR="00C46A2F" w:rsidRPr="00191DA8" w:rsidRDefault="00C46A2F" w:rsidP="001924A5">
            <w:pPr>
              <w:spacing w:line="300" w:lineRule="exact"/>
              <w:rPr>
                <w:rFonts w:ascii="ＭＳ 明朝" w:eastAsia="ＭＳ 明朝" w:hAnsi="ＭＳ 明朝"/>
                <w:sz w:val="19"/>
                <w:szCs w:val="19"/>
              </w:rPr>
            </w:pPr>
            <w:r w:rsidRPr="00191DA8">
              <w:rPr>
                <w:rFonts w:ascii="ＭＳ 明朝" w:eastAsia="ＭＳ 明朝" w:hAnsi="ＭＳ 明朝" w:hint="eastAsia"/>
                <w:sz w:val="19"/>
                <w:szCs w:val="19"/>
              </w:rPr>
              <w:t>（２）運用上の留意事項</w:t>
            </w:r>
          </w:p>
          <w:p w14:paraId="0E56AA31" w14:textId="77777777" w:rsidR="00C46A2F" w:rsidRPr="00191DA8" w:rsidRDefault="00C46A2F" w:rsidP="001924A5">
            <w:pPr>
              <w:spacing w:line="300" w:lineRule="exact"/>
              <w:ind w:leftChars="200" w:left="610" w:hangingChars="100" w:hanging="190"/>
              <w:rPr>
                <w:rFonts w:ascii="ＭＳ 明朝" w:eastAsia="ＭＳ 明朝" w:hAnsi="ＭＳ 明朝"/>
                <w:sz w:val="19"/>
                <w:szCs w:val="19"/>
              </w:rPr>
            </w:pPr>
            <w:r w:rsidRPr="00191DA8">
              <w:rPr>
                <w:rFonts w:ascii="ＭＳ 明朝" w:eastAsia="ＭＳ 明朝" w:hAnsi="ＭＳ 明朝" w:hint="eastAsia"/>
                <w:sz w:val="19"/>
                <w:szCs w:val="19"/>
              </w:rPr>
              <w:t>ア　いずれの場合も、濃厚接触者は、１０</w:t>
            </w:r>
            <w:r w:rsidRPr="00191DA8">
              <w:rPr>
                <w:rFonts w:ascii="ＭＳ 明朝" w:eastAsia="ＭＳ 明朝" w:hAnsi="ＭＳ 明朝"/>
                <w:sz w:val="19"/>
                <w:szCs w:val="19"/>
              </w:rPr>
              <w:t>日目までの間、検温など自身による健康状態の確認を実施するとともに、リスクの高い場所の利用や会食等を避け、マスクの着用など感染対策を徹底すること。</w:t>
            </w:r>
          </w:p>
          <w:p w14:paraId="2DCBC27D" w14:textId="77777777" w:rsidR="00C46A2F" w:rsidRPr="00191DA8" w:rsidRDefault="00C46A2F" w:rsidP="001924A5">
            <w:pPr>
              <w:spacing w:line="300" w:lineRule="exact"/>
              <w:ind w:leftChars="200" w:left="610" w:hangingChars="100" w:hanging="190"/>
              <w:rPr>
                <w:rFonts w:ascii="ＭＳ 明朝" w:eastAsia="ＭＳ 明朝" w:hAnsi="ＭＳ 明朝"/>
                <w:sz w:val="19"/>
                <w:szCs w:val="19"/>
              </w:rPr>
            </w:pPr>
            <w:r w:rsidRPr="00191DA8">
              <w:rPr>
                <w:rFonts w:ascii="ＭＳ 明朝" w:eastAsia="ＭＳ 明朝" w:hAnsi="ＭＳ 明朝" w:hint="eastAsia"/>
                <w:sz w:val="19"/>
                <w:szCs w:val="19"/>
              </w:rPr>
              <w:t>イ　②により待機期間を解除する場合、事業者は職場等での感染対策を徹底するとともに、社会機能維持者に対して、陽性者との最終接触日から１０日目までは、不要不急の外出をできる限り控えるとともに、通勤時は公共交通機関の利用をできる限り避けるよう説明すること。</w:t>
            </w:r>
          </w:p>
          <w:p w14:paraId="7CF10116" w14:textId="77777777" w:rsidR="00C46A2F" w:rsidRPr="00191DA8" w:rsidRDefault="00C46A2F" w:rsidP="001924A5">
            <w:pPr>
              <w:spacing w:line="300" w:lineRule="exact"/>
              <w:ind w:leftChars="200" w:left="610" w:hangingChars="100" w:hanging="190"/>
              <w:rPr>
                <w:rFonts w:ascii="ＭＳ 明朝" w:eastAsia="ＭＳ 明朝" w:hAnsi="ＭＳ 明朝"/>
                <w:sz w:val="19"/>
                <w:szCs w:val="19"/>
              </w:rPr>
            </w:pPr>
            <w:r w:rsidRPr="00191DA8">
              <w:rPr>
                <w:rFonts w:ascii="ＭＳ 明朝" w:eastAsia="ＭＳ 明朝" w:hAnsi="ＭＳ 明朝" w:hint="eastAsia"/>
                <w:sz w:val="19"/>
                <w:szCs w:val="19"/>
              </w:rPr>
              <w:t>ウ　②により待機期間を解除する場合、事業者から保健所への報告、協議は不要であること。ただし、保健所から解除の状況や理由についての照会があった場合には、回答を要すること。</w:t>
            </w:r>
          </w:p>
          <w:p w14:paraId="44C3945D" w14:textId="77777777" w:rsidR="00C46A2F" w:rsidRPr="00191DA8" w:rsidRDefault="00C46A2F" w:rsidP="001924A5">
            <w:pPr>
              <w:spacing w:line="300" w:lineRule="exact"/>
              <w:ind w:leftChars="200" w:left="610" w:hangingChars="100" w:hanging="190"/>
              <w:rPr>
                <w:rFonts w:ascii="ＭＳ 明朝" w:eastAsia="ＭＳ 明朝" w:hAnsi="ＭＳ 明朝"/>
                <w:sz w:val="19"/>
                <w:szCs w:val="19"/>
              </w:rPr>
            </w:pPr>
            <w:r w:rsidRPr="00191DA8">
              <w:rPr>
                <w:rFonts w:ascii="ＭＳ 明朝" w:eastAsia="ＭＳ 明朝" w:hAnsi="ＭＳ 明朝" w:hint="eastAsia"/>
                <w:sz w:val="19"/>
                <w:szCs w:val="19"/>
              </w:rPr>
              <w:t>エ　②に基づき実施する抗原定性検査は、事業者の費用負担（自費検査）により、薬事承認された検査キットを用いて実施すること。また、事業者は検査キットを医薬品卸売販売業者、メーカー、薬局から購入することができるが、購入しようとする際には、別紙１「抗原定性検査キット優先供給に係る説明書」（様式略）と別紙２「抗原定性検査キットを使用した検査実施体制に関する確認書」（様式略）を購入元に提出すること。</w:t>
            </w:r>
          </w:p>
          <w:p w14:paraId="37EC8170" w14:textId="77777777" w:rsidR="008E270F" w:rsidRPr="00191DA8" w:rsidRDefault="00C46A2F" w:rsidP="008E270F">
            <w:pPr>
              <w:spacing w:line="300" w:lineRule="exact"/>
              <w:ind w:leftChars="200" w:left="610" w:hangingChars="100" w:hanging="190"/>
              <w:rPr>
                <w:rFonts w:ascii="ＭＳ 明朝" w:eastAsia="ＭＳ 明朝" w:hAnsi="ＭＳ 明朝"/>
                <w:sz w:val="19"/>
                <w:szCs w:val="19"/>
              </w:rPr>
            </w:pPr>
            <w:r w:rsidRPr="00191DA8">
              <w:rPr>
                <w:rFonts w:ascii="ＭＳ 明朝" w:eastAsia="ＭＳ 明朝" w:hAnsi="ＭＳ 明朝" w:hint="eastAsia"/>
                <w:sz w:val="19"/>
                <w:szCs w:val="19"/>
              </w:rPr>
              <w:t>オ　事業者は、別紙２の①から⑤の対応を行うとともに、検査結果を必ず確認すること。また、県が実施する新型インフルエンザ等対策特別措置法第２４条第９項の協力要請に基づく無料検査（いわゆる薬局における無料検査）は、事業の主旨が異なるため利用できないこと。</w:t>
            </w:r>
          </w:p>
          <w:p w14:paraId="49670BC7" w14:textId="77777777" w:rsidR="00C46A2F" w:rsidRPr="00191DA8" w:rsidRDefault="00C46A2F" w:rsidP="008E270F">
            <w:pPr>
              <w:spacing w:line="300" w:lineRule="exact"/>
              <w:ind w:leftChars="200" w:left="610" w:hangingChars="100" w:hanging="190"/>
              <w:rPr>
                <w:rFonts w:ascii="ＭＳ 明朝" w:eastAsia="ＭＳ 明朝" w:hAnsi="ＭＳ 明朝"/>
                <w:sz w:val="19"/>
                <w:szCs w:val="19"/>
              </w:rPr>
            </w:pPr>
            <w:r w:rsidRPr="00191DA8">
              <w:rPr>
                <w:rFonts w:ascii="ＭＳ 明朝" w:eastAsia="ＭＳ 明朝" w:hAnsi="ＭＳ 明朝" w:hint="eastAsia"/>
                <w:sz w:val="19"/>
                <w:szCs w:val="19"/>
              </w:rPr>
              <w:t>カ　検査の結果、陽性が確認された場合には、事業者から社会機能維持者に対し医療機関の受診を促すとともに受診結果の報告を求めること。</w:t>
            </w:r>
          </w:p>
          <w:p w14:paraId="3D383166" w14:textId="660ADA56" w:rsidR="00463CBD" w:rsidRPr="00191DA8" w:rsidRDefault="00463CBD" w:rsidP="00463CBD">
            <w:pPr>
              <w:spacing w:line="160" w:lineRule="exact"/>
              <w:ind w:leftChars="200" w:left="610" w:hangingChars="100" w:hanging="190"/>
              <w:rPr>
                <w:rFonts w:ascii="ＭＳ 明朝" w:eastAsia="ＭＳ 明朝" w:hAnsi="ＭＳ 明朝"/>
                <w:sz w:val="19"/>
                <w:szCs w:val="19"/>
              </w:rPr>
            </w:pPr>
          </w:p>
        </w:tc>
      </w:tr>
    </w:tbl>
    <w:p w14:paraId="0B801042" w14:textId="7292CE9E" w:rsidR="0059585A" w:rsidRDefault="00191DA8" w:rsidP="005D090D">
      <w:pPr>
        <w:spacing w:beforeLines="50" w:before="181"/>
        <w:ind w:leftChars="250" w:left="765" w:hangingChars="100" w:hanging="240"/>
        <w:rPr>
          <w:rFonts w:ascii="ＭＳ 明朝" w:eastAsia="ＭＳ 明朝" w:hAnsi="ＭＳ 明朝"/>
          <w:sz w:val="24"/>
          <w:szCs w:val="24"/>
        </w:rPr>
      </w:pPr>
      <w:sdt>
        <w:sdtPr>
          <w:rPr>
            <w:rFonts w:ascii="ＭＳ 明朝" w:eastAsia="ＭＳ 明朝" w:hAnsi="ＭＳ 明朝" w:hint="eastAsia"/>
            <w:sz w:val="24"/>
            <w:szCs w:val="24"/>
          </w:rPr>
          <w:id w:val="2137523461"/>
          <w14:checkbox>
            <w14:checked w14:val="0"/>
            <w14:checkedState w14:val="00FE" w14:font="Wingdings"/>
            <w14:uncheckedState w14:val="2610" w14:font="ＭＳ ゴシック"/>
          </w14:checkbox>
        </w:sdtPr>
        <w:sdtEndPr/>
        <w:sdtContent>
          <w:r w:rsidR="00AD147C">
            <w:rPr>
              <w:rFonts w:ascii="ＭＳ ゴシック" w:eastAsia="ＭＳ ゴシック" w:hAnsi="ＭＳ ゴシック" w:hint="eastAsia"/>
              <w:sz w:val="24"/>
              <w:szCs w:val="24"/>
            </w:rPr>
            <w:t>☐</w:t>
          </w:r>
        </w:sdtContent>
      </w:sdt>
      <w:r w:rsidR="0059585A" w:rsidRPr="000E7F7B">
        <w:rPr>
          <w:rFonts w:ascii="ＭＳ 明朝" w:eastAsia="ＭＳ 明朝" w:hAnsi="ＭＳ 明朝" w:hint="eastAsia"/>
          <w:sz w:val="24"/>
          <w:szCs w:val="24"/>
        </w:rPr>
        <w:t xml:space="preserve">　</w:t>
      </w:r>
      <w:r w:rsidR="0059585A" w:rsidRPr="00442EAE">
        <w:rPr>
          <w:rFonts w:ascii="ＭＳ 明朝" w:eastAsia="ＭＳ 明朝" w:hAnsi="ＭＳ 明朝" w:hint="eastAsia"/>
          <w:sz w:val="24"/>
          <w:szCs w:val="24"/>
        </w:rPr>
        <w:t>子どもや保護者が濃厚接触者と特定された場合やＰＣＲ検査を受けた場合には、速やかに施設に報告するよう保護者</w:t>
      </w:r>
      <w:r w:rsidR="00E74A2A">
        <w:rPr>
          <w:rFonts w:ascii="ＭＳ 明朝" w:eastAsia="ＭＳ 明朝" w:hAnsi="ＭＳ 明朝" w:hint="eastAsia"/>
          <w:sz w:val="24"/>
          <w:szCs w:val="24"/>
        </w:rPr>
        <w:t>や小学校</w:t>
      </w:r>
      <w:r w:rsidR="0059585A" w:rsidRPr="00442EAE">
        <w:rPr>
          <w:rFonts w:ascii="ＭＳ 明朝" w:eastAsia="ＭＳ 明朝" w:hAnsi="ＭＳ 明朝" w:hint="eastAsia"/>
          <w:sz w:val="24"/>
          <w:szCs w:val="24"/>
        </w:rPr>
        <w:t>に依頼している。</w:t>
      </w:r>
    </w:p>
    <w:p w14:paraId="18CB5920" w14:textId="2865648E" w:rsidR="000E7F7B" w:rsidRDefault="00191DA8" w:rsidP="000E7F7B">
      <w:pPr>
        <w:spacing w:beforeLines="20" w:before="72"/>
        <w:ind w:leftChars="250" w:left="765" w:hangingChars="100" w:hanging="240"/>
        <w:rPr>
          <w:rFonts w:ascii="ＭＳ 明朝" w:eastAsia="ＭＳ 明朝" w:hAnsi="ＭＳ 明朝"/>
          <w:sz w:val="24"/>
          <w:szCs w:val="24"/>
        </w:rPr>
      </w:pPr>
      <w:sdt>
        <w:sdtPr>
          <w:rPr>
            <w:rFonts w:ascii="ＭＳ 明朝" w:eastAsia="ＭＳ 明朝" w:hAnsi="ＭＳ 明朝" w:hint="eastAsia"/>
            <w:sz w:val="24"/>
            <w:szCs w:val="24"/>
          </w:rPr>
          <w:id w:val="1195508820"/>
          <w14:checkbox>
            <w14:checked w14:val="0"/>
            <w14:checkedState w14:val="00FE" w14:font="Wingdings"/>
            <w14:uncheckedState w14:val="2610" w14:font="ＭＳ ゴシック"/>
          </w14:checkbox>
        </w:sdtPr>
        <w:sdtEndPr/>
        <w:sdtContent>
          <w:r w:rsidR="00AD147C">
            <w:rPr>
              <w:rFonts w:ascii="ＭＳ ゴシック" w:eastAsia="ＭＳ ゴシック" w:hAnsi="ＭＳ ゴシック" w:hint="eastAsia"/>
              <w:sz w:val="24"/>
              <w:szCs w:val="24"/>
            </w:rPr>
            <w:t>☐</w:t>
          </w:r>
        </w:sdtContent>
      </w:sdt>
      <w:r w:rsidR="000E7F7B" w:rsidRPr="000E7F7B">
        <w:rPr>
          <w:rFonts w:ascii="ＭＳ 明朝" w:eastAsia="ＭＳ 明朝" w:hAnsi="ＭＳ 明朝" w:hint="eastAsia"/>
          <w:sz w:val="24"/>
          <w:szCs w:val="24"/>
        </w:rPr>
        <w:t xml:space="preserve">　発熱等の体調不良</w:t>
      </w:r>
      <w:r w:rsidR="00807BDA">
        <w:rPr>
          <w:rFonts w:ascii="ＭＳ 明朝" w:eastAsia="ＭＳ 明朝" w:hAnsi="ＭＳ 明朝" w:hint="eastAsia"/>
          <w:sz w:val="24"/>
          <w:szCs w:val="24"/>
        </w:rPr>
        <w:t>児</w:t>
      </w:r>
      <w:r w:rsidR="000E7F7B" w:rsidRPr="000E7F7B">
        <w:rPr>
          <w:rFonts w:ascii="ＭＳ 明朝" w:eastAsia="ＭＳ 明朝" w:hAnsi="ＭＳ 明朝" w:hint="eastAsia"/>
          <w:sz w:val="24"/>
          <w:szCs w:val="24"/>
        </w:rPr>
        <w:t>が発生した場合、その子どもが安全に帰宅できるまでの間、他の者との接触を避けられる待機</w:t>
      </w:r>
      <w:r w:rsidR="002D5A36">
        <w:rPr>
          <w:rFonts w:ascii="ＭＳ 明朝" w:eastAsia="ＭＳ 明朝" w:hAnsi="ＭＳ 明朝" w:hint="eastAsia"/>
          <w:sz w:val="24"/>
          <w:szCs w:val="24"/>
        </w:rPr>
        <w:t>室</w:t>
      </w:r>
      <w:r w:rsidR="0055722B">
        <w:rPr>
          <w:rFonts w:ascii="ＭＳ 明朝" w:eastAsia="ＭＳ 明朝" w:hAnsi="ＭＳ 明朝" w:hint="eastAsia"/>
          <w:sz w:val="24"/>
          <w:szCs w:val="24"/>
        </w:rPr>
        <w:t>を</w:t>
      </w:r>
      <w:r w:rsidR="000E7F7B" w:rsidRPr="000E7F7B">
        <w:rPr>
          <w:rFonts w:ascii="ＭＳ 明朝" w:eastAsia="ＭＳ 明朝" w:hAnsi="ＭＳ 明朝" w:hint="eastAsia"/>
          <w:sz w:val="24"/>
          <w:szCs w:val="24"/>
        </w:rPr>
        <w:t>用意している</w:t>
      </w:r>
      <w:r w:rsidR="00807BDA">
        <w:rPr>
          <w:rFonts w:ascii="ＭＳ 明朝" w:eastAsia="ＭＳ 明朝" w:hAnsi="ＭＳ 明朝" w:hint="eastAsia"/>
          <w:sz w:val="24"/>
          <w:szCs w:val="24"/>
        </w:rPr>
        <w:t>。</w:t>
      </w:r>
      <w:r w:rsidR="000E7F7B" w:rsidRPr="000E7F7B">
        <w:rPr>
          <w:rFonts w:ascii="ＭＳ 明朝" w:eastAsia="ＭＳ 明朝" w:hAnsi="ＭＳ 明朝" w:hint="eastAsia"/>
          <w:sz w:val="24"/>
          <w:szCs w:val="24"/>
        </w:rPr>
        <w:t>（手洗い、換気ができる部屋が望ましい。）</w:t>
      </w:r>
    </w:p>
    <w:p w14:paraId="5BEC4E24" w14:textId="09A247E8" w:rsidR="00AD147C" w:rsidRDefault="00191DA8" w:rsidP="00A863E7">
      <w:pPr>
        <w:spacing w:beforeLines="20" w:before="72"/>
        <w:ind w:leftChars="250" w:left="765" w:hangingChars="100" w:hanging="240"/>
        <w:rPr>
          <w:rFonts w:ascii="ＭＳ 明朝" w:eastAsia="ＭＳ 明朝" w:hAnsi="ＭＳ 明朝"/>
          <w:sz w:val="24"/>
          <w:szCs w:val="24"/>
        </w:rPr>
      </w:pPr>
      <w:sdt>
        <w:sdtPr>
          <w:rPr>
            <w:rFonts w:ascii="ＭＳ 明朝" w:eastAsia="ＭＳ 明朝" w:hAnsi="ＭＳ 明朝" w:hint="eastAsia"/>
            <w:sz w:val="24"/>
            <w:szCs w:val="24"/>
          </w:rPr>
          <w:id w:val="-1838911100"/>
          <w14:checkbox>
            <w14:checked w14:val="0"/>
            <w14:checkedState w14:val="00FE" w14:font="Wingdings"/>
            <w14:uncheckedState w14:val="2610" w14:font="ＭＳ ゴシック"/>
          </w14:checkbox>
        </w:sdtPr>
        <w:sdtEndPr/>
        <w:sdtContent>
          <w:r w:rsidR="00AD147C">
            <w:rPr>
              <w:rFonts w:ascii="ＭＳ ゴシック" w:eastAsia="ＭＳ ゴシック" w:hAnsi="ＭＳ ゴシック" w:hint="eastAsia"/>
              <w:sz w:val="24"/>
              <w:szCs w:val="24"/>
            </w:rPr>
            <w:t>☐</w:t>
          </w:r>
        </w:sdtContent>
      </w:sdt>
      <w:r w:rsidR="000E7F7B" w:rsidRPr="000E7F7B">
        <w:rPr>
          <w:rFonts w:ascii="ＭＳ 明朝" w:eastAsia="ＭＳ 明朝" w:hAnsi="ＭＳ 明朝" w:hint="eastAsia"/>
          <w:sz w:val="24"/>
          <w:szCs w:val="24"/>
        </w:rPr>
        <w:t xml:space="preserve">　体調不良児に対応する職員自身が感染しないため、専用のエプロンやサージカルマスク、</w:t>
      </w:r>
      <w:r w:rsidR="00E96D32">
        <w:rPr>
          <w:rFonts w:ascii="ＭＳ 明朝" w:eastAsia="ＭＳ 明朝" w:hAnsi="ＭＳ 明朝" w:hint="eastAsia"/>
          <w:sz w:val="24"/>
          <w:szCs w:val="24"/>
        </w:rPr>
        <w:t>使い捨て</w:t>
      </w:r>
      <w:r w:rsidR="000E7F7B" w:rsidRPr="000E7F7B">
        <w:rPr>
          <w:rFonts w:ascii="ＭＳ 明朝" w:eastAsia="ＭＳ 明朝" w:hAnsi="ＭＳ 明朝" w:hint="eastAsia"/>
          <w:sz w:val="24"/>
          <w:szCs w:val="24"/>
        </w:rPr>
        <w:t>手袋等を</w:t>
      </w:r>
      <w:bookmarkStart w:id="1" w:name="_GoBack"/>
      <w:bookmarkEnd w:id="1"/>
      <w:r w:rsidR="000E7F7B" w:rsidRPr="000E7F7B">
        <w:rPr>
          <w:rFonts w:ascii="ＭＳ 明朝" w:eastAsia="ＭＳ 明朝" w:hAnsi="ＭＳ 明朝" w:hint="eastAsia"/>
          <w:sz w:val="24"/>
          <w:szCs w:val="24"/>
        </w:rPr>
        <w:t>用意している。</w:t>
      </w:r>
    </w:p>
    <w:sectPr w:rsidR="00AD147C" w:rsidSect="00674C32">
      <w:footerReference w:type="default" r:id="rId12"/>
      <w:pgSz w:w="11906" w:h="16838" w:code="9"/>
      <w:pgMar w:top="907" w:right="1304" w:bottom="907" w:left="1304" w:header="454" w:footer="0" w:gutter="0"/>
      <w:cols w:space="425"/>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8368E" w14:textId="77777777" w:rsidR="006B6047" w:rsidRDefault="006B6047" w:rsidP="00317971">
      <w:r>
        <w:separator/>
      </w:r>
    </w:p>
  </w:endnote>
  <w:endnote w:type="continuationSeparator" w:id="0">
    <w:p w14:paraId="129FD6F2" w14:textId="77777777" w:rsidR="006B6047" w:rsidRDefault="006B6047" w:rsidP="00317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4181274"/>
      <w:docPartObj>
        <w:docPartGallery w:val="Page Numbers (Bottom of Page)"/>
        <w:docPartUnique/>
      </w:docPartObj>
    </w:sdtPr>
    <w:sdtEndPr>
      <w:rPr>
        <w:rFonts w:ascii="ＭＳ ゴシック" w:eastAsia="ＭＳ ゴシック" w:hAnsi="ＭＳ ゴシック"/>
        <w:sz w:val="24"/>
      </w:rPr>
    </w:sdtEndPr>
    <w:sdtContent>
      <w:p w14:paraId="147D9DB7" w14:textId="5511B9D7" w:rsidR="00320D83" w:rsidRPr="00F763AE" w:rsidRDefault="00320D83">
        <w:pPr>
          <w:pStyle w:val="a6"/>
          <w:jc w:val="center"/>
          <w:rPr>
            <w:rFonts w:ascii="ＭＳ ゴシック" w:eastAsia="ＭＳ ゴシック" w:hAnsi="ＭＳ ゴシック"/>
            <w:sz w:val="24"/>
          </w:rPr>
        </w:pPr>
        <w:r w:rsidRPr="00F763AE">
          <w:rPr>
            <w:rFonts w:ascii="ＭＳ ゴシック" w:eastAsia="ＭＳ ゴシック" w:hAnsi="ＭＳ ゴシック"/>
            <w:sz w:val="24"/>
          </w:rPr>
          <w:fldChar w:fldCharType="begin"/>
        </w:r>
        <w:r w:rsidRPr="00F763AE">
          <w:rPr>
            <w:rFonts w:ascii="ＭＳ ゴシック" w:eastAsia="ＭＳ ゴシック" w:hAnsi="ＭＳ ゴシック"/>
            <w:sz w:val="24"/>
          </w:rPr>
          <w:instrText>PAGE   \* MERGEFORMAT</w:instrText>
        </w:r>
        <w:r w:rsidRPr="00F763AE">
          <w:rPr>
            <w:rFonts w:ascii="ＭＳ ゴシック" w:eastAsia="ＭＳ ゴシック" w:hAnsi="ＭＳ ゴシック"/>
            <w:sz w:val="24"/>
          </w:rPr>
          <w:fldChar w:fldCharType="separate"/>
        </w:r>
        <w:r w:rsidR="00191DA8" w:rsidRPr="00191DA8">
          <w:rPr>
            <w:rFonts w:ascii="ＭＳ ゴシック" w:eastAsia="ＭＳ ゴシック" w:hAnsi="ＭＳ ゴシック"/>
            <w:noProof/>
            <w:sz w:val="24"/>
            <w:lang w:val="ja-JP"/>
          </w:rPr>
          <w:t>9</w:t>
        </w:r>
        <w:r w:rsidRPr="00F763AE">
          <w:rPr>
            <w:rFonts w:ascii="ＭＳ ゴシック" w:eastAsia="ＭＳ ゴシック" w:hAnsi="ＭＳ ゴシック"/>
            <w:sz w:val="24"/>
          </w:rPr>
          <w:fldChar w:fldCharType="end"/>
        </w:r>
      </w:p>
    </w:sdtContent>
  </w:sdt>
  <w:p w14:paraId="3218408F" w14:textId="77777777" w:rsidR="00320D83" w:rsidRDefault="00320D8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8BC37" w14:textId="77777777" w:rsidR="006B6047" w:rsidRDefault="006B6047" w:rsidP="00317971">
      <w:r>
        <w:separator/>
      </w:r>
    </w:p>
  </w:footnote>
  <w:footnote w:type="continuationSeparator" w:id="0">
    <w:p w14:paraId="6AAE1A91" w14:textId="77777777" w:rsidR="006B6047" w:rsidRDefault="006B6047" w:rsidP="003179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707A"/>
    <w:multiLevelType w:val="hybridMultilevel"/>
    <w:tmpl w:val="BBFA041C"/>
    <w:lvl w:ilvl="0" w:tplc="04090005">
      <w:start w:val="1"/>
      <w:numFmt w:val="bullet"/>
      <w:lvlText w:val=""/>
      <w:lvlJc w:val="left"/>
      <w:pPr>
        <w:ind w:left="420" w:hanging="420"/>
      </w:pPr>
      <w:rPr>
        <w:rFonts w:ascii="Wingdings" w:hAnsi="Wingdings" w:hint="default"/>
      </w:rPr>
    </w:lvl>
    <w:lvl w:ilvl="1" w:tplc="29505344">
      <w:start w:val="1"/>
      <w:numFmt w:val="bullet"/>
      <w:lvlText w:val=""/>
      <w:lvlJc w:val="left"/>
      <w:pPr>
        <w:ind w:left="928" w:hanging="36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B518CE"/>
    <w:multiLevelType w:val="hybridMultilevel"/>
    <w:tmpl w:val="9C5AA034"/>
    <w:lvl w:ilvl="0" w:tplc="2950534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FF2FFA"/>
    <w:multiLevelType w:val="hybridMultilevel"/>
    <w:tmpl w:val="A04885B4"/>
    <w:lvl w:ilvl="0" w:tplc="2950534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CC3613"/>
    <w:multiLevelType w:val="hybridMultilevel"/>
    <w:tmpl w:val="4532144C"/>
    <w:lvl w:ilvl="0" w:tplc="29505344">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11231FF8"/>
    <w:multiLevelType w:val="hybridMultilevel"/>
    <w:tmpl w:val="465ED8E4"/>
    <w:lvl w:ilvl="0" w:tplc="7D0E01EC">
      <w:start w:val="1"/>
      <w:numFmt w:val="bullet"/>
      <w:lvlText w:val=""/>
      <w:lvlJc w:val="left"/>
      <w:pPr>
        <w:ind w:left="1272" w:hanging="420"/>
      </w:pPr>
      <w:rPr>
        <w:rFonts w:ascii="Wingdings" w:hAnsi="Wingdings" w:hint="default"/>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5" w15:restartNumberingAfterBreak="0">
    <w:nsid w:val="163D564F"/>
    <w:multiLevelType w:val="hybridMultilevel"/>
    <w:tmpl w:val="B83449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CD6F96"/>
    <w:multiLevelType w:val="hybridMultilevel"/>
    <w:tmpl w:val="32C04DFE"/>
    <w:lvl w:ilvl="0" w:tplc="2950534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AB24A2"/>
    <w:multiLevelType w:val="hybridMultilevel"/>
    <w:tmpl w:val="49CC8204"/>
    <w:lvl w:ilvl="0" w:tplc="7D0E01EC">
      <w:start w:val="1"/>
      <w:numFmt w:val="bullet"/>
      <w:lvlText w:val=""/>
      <w:lvlJc w:val="left"/>
      <w:pPr>
        <w:ind w:left="914" w:hanging="420"/>
      </w:pPr>
      <w:rPr>
        <w:rFonts w:ascii="Wingdings" w:hAnsi="Wingdings" w:hint="default"/>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8" w15:restartNumberingAfterBreak="0">
    <w:nsid w:val="214347A6"/>
    <w:multiLevelType w:val="hybridMultilevel"/>
    <w:tmpl w:val="FA369AF0"/>
    <w:lvl w:ilvl="0" w:tplc="29505344">
      <w:start w:val="1"/>
      <w:numFmt w:val="bullet"/>
      <w:lvlText w:val=""/>
      <w:lvlJc w:val="left"/>
      <w:pPr>
        <w:ind w:left="1129" w:hanging="420"/>
      </w:pPr>
      <w:rPr>
        <w:rFonts w:ascii="Wingdings" w:hAnsi="Wingdings" w:hint="default"/>
      </w:rPr>
    </w:lvl>
    <w:lvl w:ilvl="1" w:tplc="0409000B">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9" w15:restartNumberingAfterBreak="0">
    <w:nsid w:val="2E221698"/>
    <w:multiLevelType w:val="hybridMultilevel"/>
    <w:tmpl w:val="7BC6EEA0"/>
    <w:lvl w:ilvl="0" w:tplc="7E84035E">
      <w:start w:val="1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7E567A"/>
    <w:multiLevelType w:val="hybridMultilevel"/>
    <w:tmpl w:val="B8D2CD24"/>
    <w:lvl w:ilvl="0" w:tplc="7D0E01EC">
      <w:start w:val="1"/>
      <w:numFmt w:val="bullet"/>
      <w:lvlText w:val=""/>
      <w:lvlJc w:val="left"/>
      <w:pPr>
        <w:ind w:left="913" w:hanging="420"/>
      </w:pPr>
      <w:rPr>
        <w:rFonts w:ascii="Wingdings" w:hAnsi="Wingdings" w:hint="default"/>
      </w:rPr>
    </w:lvl>
    <w:lvl w:ilvl="1" w:tplc="0409000B" w:tentative="1">
      <w:start w:val="1"/>
      <w:numFmt w:val="bullet"/>
      <w:lvlText w:val=""/>
      <w:lvlJc w:val="left"/>
      <w:pPr>
        <w:ind w:left="1333" w:hanging="420"/>
      </w:pPr>
      <w:rPr>
        <w:rFonts w:ascii="Wingdings" w:hAnsi="Wingdings" w:hint="default"/>
      </w:rPr>
    </w:lvl>
    <w:lvl w:ilvl="2" w:tplc="0409000D" w:tentative="1">
      <w:start w:val="1"/>
      <w:numFmt w:val="bullet"/>
      <w:lvlText w:val=""/>
      <w:lvlJc w:val="left"/>
      <w:pPr>
        <w:ind w:left="1753" w:hanging="420"/>
      </w:pPr>
      <w:rPr>
        <w:rFonts w:ascii="Wingdings" w:hAnsi="Wingdings" w:hint="default"/>
      </w:rPr>
    </w:lvl>
    <w:lvl w:ilvl="3" w:tplc="04090001" w:tentative="1">
      <w:start w:val="1"/>
      <w:numFmt w:val="bullet"/>
      <w:lvlText w:val=""/>
      <w:lvlJc w:val="left"/>
      <w:pPr>
        <w:ind w:left="2173" w:hanging="420"/>
      </w:pPr>
      <w:rPr>
        <w:rFonts w:ascii="Wingdings" w:hAnsi="Wingdings" w:hint="default"/>
      </w:rPr>
    </w:lvl>
    <w:lvl w:ilvl="4" w:tplc="0409000B" w:tentative="1">
      <w:start w:val="1"/>
      <w:numFmt w:val="bullet"/>
      <w:lvlText w:val=""/>
      <w:lvlJc w:val="left"/>
      <w:pPr>
        <w:ind w:left="2593" w:hanging="420"/>
      </w:pPr>
      <w:rPr>
        <w:rFonts w:ascii="Wingdings" w:hAnsi="Wingdings" w:hint="default"/>
      </w:rPr>
    </w:lvl>
    <w:lvl w:ilvl="5" w:tplc="0409000D" w:tentative="1">
      <w:start w:val="1"/>
      <w:numFmt w:val="bullet"/>
      <w:lvlText w:val=""/>
      <w:lvlJc w:val="left"/>
      <w:pPr>
        <w:ind w:left="3013" w:hanging="420"/>
      </w:pPr>
      <w:rPr>
        <w:rFonts w:ascii="Wingdings" w:hAnsi="Wingdings" w:hint="default"/>
      </w:rPr>
    </w:lvl>
    <w:lvl w:ilvl="6" w:tplc="04090001" w:tentative="1">
      <w:start w:val="1"/>
      <w:numFmt w:val="bullet"/>
      <w:lvlText w:val=""/>
      <w:lvlJc w:val="left"/>
      <w:pPr>
        <w:ind w:left="3433" w:hanging="420"/>
      </w:pPr>
      <w:rPr>
        <w:rFonts w:ascii="Wingdings" w:hAnsi="Wingdings" w:hint="default"/>
      </w:rPr>
    </w:lvl>
    <w:lvl w:ilvl="7" w:tplc="0409000B" w:tentative="1">
      <w:start w:val="1"/>
      <w:numFmt w:val="bullet"/>
      <w:lvlText w:val=""/>
      <w:lvlJc w:val="left"/>
      <w:pPr>
        <w:ind w:left="3853" w:hanging="420"/>
      </w:pPr>
      <w:rPr>
        <w:rFonts w:ascii="Wingdings" w:hAnsi="Wingdings" w:hint="default"/>
      </w:rPr>
    </w:lvl>
    <w:lvl w:ilvl="8" w:tplc="0409000D" w:tentative="1">
      <w:start w:val="1"/>
      <w:numFmt w:val="bullet"/>
      <w:lvlText w:val=""/>
      <w:lvlJc w:val="left"/>
      <w:pPr>
        <w:ind w:left="4273" w:hanging="420"/>
      </w:pPr>
      <w:rPr>
        <w:rFonts w:ascii="Wingdings" w:hAnsi="Wingdings" w:hint="default"/>
      </w:rPr>
    </w:lvl>
  </w:abstractNum>
  <w:abstractNum w:abstractNumId="11" w15:restartNumberingAfterBreak="0">
    <w:nsid w:val="372B1EEF"/>
    <w:multiLevelType w:val="hybridMultilevel"/>
    <w:tmpl w:val="122C642A"/>
    <w:lvl w:ilvl="0" w:tplc="0978A4AC">
      <w:numFmt w:val="bullet"/>
      <w:lvlText w:val="□"/>
      <w:lvlJc w:val="left"/>
      <w:pPr>
        <w:ind w:left="480" w:hanging="480"/>
      </w:pPr>
      <w:rPr>
        <w:rFonts w:ascii="ＭＳ 明朝" w:eastAsia="ＭＳ 明朝" w:hAnsi="ＭＳ 明朝" w:cs="游明朝" w:hint="eastAsia"/>
        <w:sz w:val="24"/>
      </w:rPr>
    </w:lvl>
    <w:lvl w:ilvl="1" w:tplc="3B0CCC7C">
      <w:numFmt w:val="bullet"/>
      <w:lvlText w:val="・"/>
      <w:lvlJc w:val="left"/>
      <w:pPr>
        <w:ind w:left="780" w:hanging="360"/>
      </w:pPr>
      <w:rPr>
        <w:rFonts w:ascii="游明朝" w:eastAsia="游明朝" w:hAnsi="游明朝" w:cstheme="minorBidi" w:hint="eastAsia"/>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A337D0A"/>
    <w:multiLevelType w:val="hybridMultilevel"/>
    <w:tmpl w:val="B63235F8"/>
    <w:lvl w:ilvl="0" w:tplc="04090009">
      <w:start w:val="1"/>
      <w:numFmt w:val="bullet"/>
      <w:lvlText w:val=""/>
      <w:lvlJc w:val="left"/>
      <w:pPr>
        <w:ind w:left="630" w:hanging="420"/>
      </w:pPr>
      <w:rPr>
        <w:rFonts w:ascii="Wingdings" w:hAnsi="Wingdings" w:hint="default"/>
      </w:rPr>
    </w:lvl>
    <w:lvl w:ilvl="1" w:tplc="29505344">
      <w:start w:val="1"/>
      <w:numFmt w:val="bullet"/>
      <w:lvlText w:val=""/>
      <w:lvlJc w:val="left"/>
      <w:pPr>
        <w:ind w:left="1050" w:hanging="420"/>
      </w:pPr>
      <w:rPr>
        <w:rFonts w:ascii="Wingdings" w:hAnsi="Wingdings" w:hint="default"/>
      </w:rPr>
    </w:lvl>
    <w:lvl w:ilvl="2" w:tplc="2F64579E">
      <w:start w:val="37"/>
      <w:numFmt w:val="bullet"/>
      <w:lvlText w:val="・"/>
      <w:lvlJc w:val="left"/>
      <w:pPr>
        <w:ind w:left="1410" w:hanging="360"/>
      </w:pPr>
      <w:rPr>
        <w:rFonts w:ascii="游明朝" w:eastAsia="游明朝" w:hAnsi="游明朝" w:cstheme="minorBidi" w:hint="eastAsia"/>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544352E0"/>
    <w:multiLevelType w:val="hybridMultilevel"/>
    <w:tmpl w:val="5F5A7FF6"/>
    <w:lvl w:ilvl="0" w:tplc="7D0E01EC">
      <w:start w:val="1"/>
      <w:numFmt w:val="bullet"/>
      <w:lvlText w:val=""/>
      <w:lvlJc w:val="left"/>
      <w:pPr>
        <w:ind w:left="914" w:hanging="420"/>
      </w:pPr>
      <w:rPr>
        <w:rFonts w:ascii="Wingdings" w:hAnsi="Wingdings" w:hint="default"/>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4" w15:restartNumberingAfterBreak="0">
    <w:nsid w:val="573D0506"/>
    <w:multiLevelType w:val="hybridMultilevel"/>
    <w:tmpl w:val="8E12C2F2"/>
    <w:lvl w:ilvl="0" w:tplc="04090005">
      <w:start w:val="1"/>
      <w:numFmt w:val="bullet"/>
      <w:lvlText w:val=""/>
      <w:lvlJc w:val="left"/>
      <w:pPr>
        <w:ind w:left="420" w:hanging="420"/>
      </w:pPr>
      <w:rPr>
        <w:rFonts w:ascii="Wingdings" w:hAnsi="Wingdings" w:hint="default"/>
      </w:rPr>
    </w:lvl>
    <w:lvl w:ilvl="1" w:tplc="75C22EA0">
      <w:start w:val="37"/>
      <w:numFmt w:val="bullet"/>
      <w:lvlText w:val="・"/>
      <w:lvlJc w:val="left"/>
      <w:pPr>
        <w:ind w:left="928" w:hanging="360"/>
      </w:pPr>
      <w:rPr>
        <w:rFonts w:ascii="游明朝" w:eastAsia="游明朝" w:hAnsi="游明朝" w:cstheme="minorBidi"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C574CB4"/>
    <w:multiLevelType w:val="hybridMultilevel"/>
    <w:tmpl w:val="CDBADE66"/>
    <w:lvl w:ilvl="0" w:tplc="2950534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D637BEC"/>
    <w:multiLevelType w:val="hybridMultilevel"/>
    <w:tmpl w:val="CC8CB156"/>
    <w:lvl w:ilvl="0" w:tplc="2950534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59F563E"/>
    <w:multiLevelType w:val="hybridMultilevel"/>
    <w:tmpl w:val="A2646F82"/>
    <w:lvl w:ilvl="0" w:tplc="7D0E01EC">
      <w:start w:val="1"/>
      <w:numFmt w:val="bullet"/>
      <w:lvlText w:val=""/>
      <w:lvlJc w:val="left"/>
      <w:pPr>
        <w:ind w:left="914" w:hanging="420"/>
      </w:pPr>
      <w:rPr>
        <w:rFonts w:ascii="Wingdings" w:hAnsi="Wingdings" w:hint="default"/>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8" w15:restartNumberingAfterBreak="0">
    <w:nsid w:val="6CC75746"/>
    <w:multiLevelType w:val="hybridMultilevel"/>
    <w:tmpl w:val="CD921A60"/>
    <w:lvl w:ilvl="0" w:tplc="A2B0E6F0">
      <w:start w:val="37"/>
      <w:numFmt w:val="bullet"/>
      <w:lvlText w:val=""/>
      <w:lvlJc w:val="left"/>
      <w:pPr>
        <w:ind w:left="1272" w:hanging="420"/>
      </w:pPr>
      <w:rPr>
        <w:rFonts w:ascii="Wingdings" w:eastAsia="游明朝" w:hAnsi="Wingdings" w:cstheme="minorBidi" w:hint="default"/>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19" w15:restartNumberingAfterBreak="0">
    <w:nsid w:val="6D94149C"/>
    <w:multiLevelType w:val="hybridMultilevel"/>
    <w:tmpl w:val="BBF2ACE8"/>
    <w:lvl w:ilvl="0" w:tplc="7D0E01EC">
      <w:start w:val="1"/>
      <w:numFmt w:val="bullet"/>
      <w:lvlText w:val=""/>
      <w:lvlJc w:val="left"/>
      <w:pPr>
        <w:ind w:left="914" w:hanging="420"/>
      </w:pPr>
      <w:rPr>
        <w:rFonts w:ascii="Wingdings" w:hAnsi="Wingdings" w:hint="default"/>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20" w15:restartNumberingAfterBreak="0">
    <w:nsid w:val="6EE87CD1"/>
    <w:multiLevelType w:val="hybridMultilevel"/>
    <w:tmpl w:val="077C76A8"/>
    <w:lvl w:ilvl="0" w:tplc="DB60B3E6">
      <w:start w:val="16"/>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4CF01EA"/>
    <w:multiLevelType w:val="hybridMultilevel"/>
    <w:tmpl w:val="A050BC3C"/>
    <w:lvl w:ilvl="0" w:tplc="2950534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5435738"/>
    <w:multiLevelType w:val="hybridMultilevel"/>
    <w:tmpl w:val="86FA943C"/>
    <w:lvl w:ilvl="0" w:tplc="A2B0E6F0">
      <w:start w:val="37"/>
      <w:numFmt w:val="bullet"/>
      <w:lvlText w:val=""/>
      <w:lvlJc w:val="left"/>
      <w:pPr>
        <w:ind w:left="914" w:hanging="420"/>
      </w:pPr>
      <w:rPr>
        <w:rFonts w:ascii="Wingdings" w:eastAsia="游明朝" w:hAnsi="Wingdings" w:cstheme="minorBidi" w:hint="default"/>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23" w15:restartNumberingAfterBreak="0">
    <w:nsid w:val="75800F4B"/>
    <w:multiLevelType w:val="hybridMultilevel"/>
    <w:tmpl w:val="CEFE6B4C"/>
    <w:lvl w:ilvl="0" w:tplc="7D0E01EC">
      <w:start w:val="1"/>
      <w:numFmt w:val="bullet"/>
      <w:lvlText w:val=""/>
      <w:lvlJc w:val="left"/>
      <w:pPr>
        <w:ind w:left="914" w:hanging="420"/>
      </w:pPr>
      <w:rPr>
        <w:rFonts w:ascii="Wingdings" w:hAnsi="Wingdings" w:hint="default"/>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24" w15:restartNumberingAfterBreak="0">
    <w:nsid w:val="7F8E3C11"/>
    <w:multiLevelType w:val="hybridMultilevel"/>
    <w:tmpl w:val="A6021542"/>
    <w:lvl w:ilvl="0" w:tplc="4D007DD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4"/>
  </w:num>
  <w:num w:numId="2">
    <w:abstractNumId w:val="0"/>
  </w:num>
  <w:num w:numId="3">
    <w:abstractNumId w:val="12"/>
  </w:num>
  <w:num w:numId="4">
    <w:abstractNumId w:val="21"/>
  </w:num>
  <w:num w:numId="5">
    <w:abstractNumId w:val="8"/>
  </w:num>
  <w:num w:numId="6">
    <w:abstractNumId w:val="3"/>
  </w:num>
  <w:num w:numId="7">
    <w:abstractNumId w:val="6"/>
  </w:num>
  <w:num w:numId="8">
    <w:abstractNumId w:val="2"/>
  </w:num>
  <w:num w:numId="9">
    <w:abstractNumId w:val="15"/>
  </w:num>
  <w:num w:numId="10">
    <w:abstractNumId w:val="14"/>
  </w:num>
  <w:num w:numId="11">
    <w:abstractNumId w:val="16"/>
  </w:num>
  <w:num w:numId="12">
    <w:abstractNumId w:val="1"/>
  </w:num>
  <w:num w:numId="13">
    <w:abstractNumId w:val="9"/>
  </w:num>
  <w:num w:numId="14">
    <w:abstractNumId w:val="22"/>
  </w:num>
  <w:num w:numId="15">
    <w:abstractNumId w:val="19"/>
  </w:num>
  <w:num w:numId="16">
    <w:abstractNumId w:val="18"/>
  </w:num>
  <w:num w:numId="17">
    <w:abstractNumId w:val="10"/>
  </w:num>
  <w:num w:numId="18">
    <w:abstractNumId w:val="13"/>
  </w:num>
  <w:num w:numId="19">
    <w:abstractNumId w:val="17"/>
  </w:num>
  <w:num w:numId="20">
    <w:abstractNumId w:val="23"/>
  </w:num>
  <w:num w:numId="21">
    <w:abstractNumId w:val="7"/>
  </w:num>
  <w:num w:numId="22">
    <w:abstractNumId w:val="20"/>
  </w:num>
  <w:num w:numId="23">
    <w:abstractNumId w:val="4"/>
  </w:num>
  <w:num w:numId="24">
    <w:abstractNumId w:val="5"/>
  </w:num>
  <w:num w:numId="25">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6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223"/>
    <w:rsid w:val="00001333"/>
    <w:rsid w:val="00001C08"/>
    <w:rsid w:val="00003027"/>
    <w:rsid w:val="00005E50"/>
    <w:rsid w:val="00006345"/>
    <w:rsid w:val="00010060"/>
    <w:rsid w:val="00017403"/>
    <w:rsid w:val="000268CC"/>
    <w:rsid w:val="00027109"/>
    <w:rsid w:val="00031EA2"/>
    <w:rsid w:val="00040A82"/>
    <w:rsid w:val="00040F5E"/>
    <w:rsid w:val="00042FA0"/>
    <w:rsid w:val="00047DBD"/>
    <w:rsid w:val="00052122"/>
    <w:rsid w:val="0005593C"/>
    <w:rsid w:val="00057C23"/>
    <w:rsid w:val="00057F15"/>
    <w:rsid w:val="00061D66"/>
    <w:rsid w:val="00067988"/>
    <w:rsid w:val="000701B8"/>
    <w:rsid w:val="00071EFC"/>
    <w:rsid w:val="000810AE"/>
    <w:rsid w:val="0008164C"/>
    <w:rsid w:val="0008530F"/>
    <w:rsid w:val="00087085"/>
    <w:rsid w:val="00087640"/>
    <w:rsid w:val="00092062"/>
    <w:rsid w:val="00093D8F"/>
    <w:rsid w:val="000A1C26"/>
    <w:rsid w:val="000A3933"/>
    <w:rsid w:val="000A6F4A"/>
    <w:rsid w:val="000B2BEF"/>
    <w:rsid w:val="000B3067"/>
    <w:rsid w:val="000B3DFB"/>
    <w:rsid w:val="000B40CA"/>
    <w:rsid w:val="000B7B7D"/>
    <w:rsid w:val="000C2F01"/>
    <w:rsid w:val="000C5BA8"/>
    <w:rsid w:val="000D3232"/>
    <w:rsid w:val="000D4A6F"/>
    <w:rsid w:val="000D562A"/>
    <w:rsid w:val="000D69FE"/>
    <w:rsid w:val="000E0BF6"/>
    <w:rsid w:val="000E65B7"/>
    <w:rsid w:val="000E7F7B"/>
    <w:rsid w:val="000F29CE"/>
    <w:rsid w:val="00101CBF"/>
    <w:rsid w:val="00101D53"/>
    <w:rsid w:val="00115897"/>
    <w:rsid w:val="00125471"/>
    <w:rsid w:val="00132294"/>
    <w:rsid w:val="0013276F"/>
    <w:rsid w:val="001349F7"/>
    <w:rsid w:val="0013575A"/>
    <w:rsid w:val="001369E6"/>
    <w:rsid w:val="00137C62"/>
    <w:rsid w:val="00140C7B"/>
    <w:rsid w:val="00147E00"/>
    <w:rsid w:val="001525AC"/>
    <w:rsid w:val="001555C5"/>
    <w:rsid w:val="00157157"/>
    <w:rsid w:val="00157EF8"/>
    <w:rsid w:val="00161D1A"/>
    <w:rsid w:val="001621C7"/>
    <w:rsid w:val="001628B3"/>
    <w:rsid w:val="00164301"/>
    <w:rsid w:val="00170AA8"/>
    <w:rsid w:val="00174097"/>
    <w:rsid w:val="001770D1"/>
    <w:rsid w:val="00183110"/>
    <w:rsid w:val="00191DA8"/>
    <w:rsid w:val="00192F0F"/>
    <w:rsid w:val="001A0F2A"/>
    <w:rsid w:val="001A5380"/>
    <w:rsid w:val="001A5665"/>
    <w:rsid w:val="001A7F7E"/>
    <w:rsid w:val="001B17D3"/>
    <w:rsid w:val="001B2143"/>
    <w:rsid w:val="001C03DF"/>
    <w:rsid w:val="001C462D"/>
    <w:rsid w:val="001C68E0"/>
    <w:rsid w:val="001D5C0C"/>
    <w:rsid w:val="001D6119"/>
    <w:rsid w:val="001D7C73"/>
    <w:rsid w:val="001E0F2B"/>
    <w:rsid w:val="001E365F"/>
    <w:rsid w:val="001E4A1D"/>
    <w:rsid w:val="001E6826"/>
    <w:rsid w:val="001E72F3"/>
    <w:rsid w:val="001F048A"/>
    <w:rsid w:val="001F4170"/>
    <w:rsid w:val="001F5B02"/>
    <w:rsid w:val="00201DC8"/>
    <w:rsid w:val="0020219B"/>
    <w:rsid w:val="002031B2"/>
    <w:rsid w:val="0020722F"/>
    <w:rsid w:val="002076C5"/>
    <w:rsid w:val="00210215"/>
    <w:rsid w:val="00220EF9"/>
    <w:rsid w:val="002220E4"/>
    <w:rsid w:val="0022539F"/>
    <w:rsid w:val="002303CE"/>
    <w:rsid w:val="00233453"/>
    <w:rsid w:val="00233690"/>
    <w:rsid w:val="00244FD5"/>
    <w:rsid w:val="00251F2E"/>
    <w:rsid w:val="00252533"/>
    <w:rsid w:val="00263A50"/>
    <w:rsid w:val="002703CB"/>
    <w:rsid w:val="0027389A"/>
    <w:rsid w:val="00277588"/>
    <w:rsid w:val="00281495"/>
    <w:rsid w:val="002829AC"/>
    <w:rsid w:val="002838F7"/>
    <w:rsid w:val="00284DB1"/>
    <w:rsid w:val="002850C0"/>
    <w:rsid w:val="00285ADF"/>
    <w:rsid w:val="00287A7A"/>
    <w:rsid w:val="002902F5"/>
    <w:rsid w:val="00293CEF"/>
    <w:rsid w:val="0029438C"/>
    <w:rsid w:val="002A26DD"/>
    <w:rsid w:val="002A63BF"/>
    <w:rsid w:val="002A71FB"/>
    <w:rsid w:val="002B27A0"/>
    <w:rsid w:val="002B2F79"/>
    <w:rsid w:val="002B716A"/>
    <w:rsid w:val="002C14A2"/>
    <w:rsid w:val="002C58D5"/>
    <w:rsid w:val="002D17BE"/>
    <w:rsid w:val="002D3223"/>
    <w:rsid w:val="002D3B1A"/>
    <w:rsid w:val="002D5A36"/>
    <w:rsid w:val="002E1AF7"/>
    <w:rsid w:val="002E6D97"/>
    <w:rsid w:val="002F00A7"/>
    <w:rsid w:val="002F03B3"/>
    <w:rsid w:val="002F3AF0"/>
    <w:rsid w:val="002F65AC"/>
    <w:rsid w:val="002F72A4"/>
    <w:rsid w:val="002F72B3"/>
    <w:rsid w:val="00304301"/>
    <w:rsid w:val="0031032B"/>
    <w:rsid w:val="00311F4F"/>
    <w:rsid w:val="00317971"/>
    <w:rsid w:val="00320D83"/>
    <w:rsid w:val="0033032F"/>
    <w:rsid w:val="0033250C"/>
    <w:rsid w:val="00332E20"/>
    <w:rsid w:val="00343ACC"/>
    <w:rsid w:val="00345073"/>
    <w:rsid w:val="00347798"/>
    <w:rsid w:val="003516C1"/>
    <w:rsid w:val="00352204"/>
    <w:rsid w:val="00352598"/>
    <w:rsid w:val="0035378B"/>
    <w:rsid w:val="00354D81"/>
    <w:rsid w:val="00355C14"/>
    <w:rsid w:val="00362F48"/>
    <w:rsid w:val="003706F7"/>
    <w:rsid w:val="003715FC"/>
    <w:rsid w:val="00374492"/>
    <w:rsid w:val="00381E0F"/>
    <w:rsid w:val="0038506B"/>
    <w:rsid w:val="00391A9B"/>
    <w:rsid w:val="00391F81"/>
    <w:rsid w:val="00392CD2"/>
    <w:rsid w:val="00395938"/>
    <w:rsid w:val="003964E7"/>
    <w:rsid w:val="003A2CE4"/>
    <w:rsid w:val="003A5192"/>
    <w:rsid w:val="003A7881"/>
    <w:rsid w:val="003A7C60"/>
    <w:rsid w:val="003B1247"/>
    <w:rsid w:val="003B6BC2"/>
    <w:rsid w:val="003B78BD"/>
    <w:rsid w:val="003C0459"/>
    <w:rsid w:val="003C24A7"/>
    <w:rsid w:val="003C3487"/>
    <w:rsid w:val="003C4952"/>
    <w:rsid w:val="003C7949"/>
    <w:rsid w:val="003E09C6"/>
    <w:rsid w:val="003E54F3"/>
    <w:rsid w:val="003E5CC2"/>
    <w:rsid w:val="003E76EA"/>
    <w:rsid w:val="003F0842"/>
    <w:rsid w:val="003F4EF9"/>
    <w:rsid w:val="003F7A96"/>
    <w:rsid w:val="003F7D20"/>
    <w:rsid w:val="00403026"/>
    <w:rsid w:val="00405643"/>
    <w:rsid w:val="0040784A"/>
    <w:rsid w:val="0041165D"/>
    <w:rsid w:val="00411794"/>
    <w:rsid w:val="0042569D"/>
    <w:rsid w:val="00434AF4"/>
    <w:rsid w:val="004352A1"/>
    <w:rsid w:val="0044306C"/>
    <w:rsid w:val="00447935"/>
    <w:rsid w:val="004563EB"/>
    <w:rsid w:val="00456889"/>
    <w:rsid w:val="00463CBD"/>
    <w:rsid w:val="0046502D"/>
    <w:rsid w:val="00474A85"/>
    <w:rsid w:val="0047686F"/>
    <w:rsid w:val="004772E8"/>
    <w:rsid w:val="00481BAE"/>
    <w:rsid w:val="004849F5"/>
    <w:rsid w:val="00490A7C"/>
    <w:rsid w:val="00492AC8"/>
    <w:rsid w:val="004938B0"/>
    <w:rsid w:val="0049681A"/>
    <w:rsid w:val="0049705C"/>
    <w:rsid w:val="004A0712"/>
    <w:rsid w:val="004A150D"/>
    <w:rsid w:val="004A3381"/>
    <w:rsid w:val="004A490E"/>
    <w:rsid w:val="004A67CF"/>
    <w:rsid w:val="004A78E6"/>
    <w:rsid w:val="004B10AF"/>
    <w:rsid w:val="004B5EE8"/>
    <w:rsid w:val="004B712E"/>
    <w:rsid w:val="004C06D6"/>
    <w:rsid w:val="004C45A0"/>
    <w:rsid w:val="004C69D9"/>
    <w:rsid w:val="004D3688"/>
    <w:rsid w:val="004D5A69"/>
    <w:rsid w:val="004E16C5"/>
    <w:rsid w:val="004E1757"/>
    <w:rsid w:val="004E32BA"/>
    <w:rsid w:val="004F0A66"/>
    <w:rsid w:val="004F2EC5"/>
    <w:rsid w:val="004F3FE9"/>
    <w:rsid w:val="004F6BE9"/>
    <w:rsid w:val="0051616F"/>
    <w:rsid w:val="00517D34"/>
    <w:rsid w:val="005255D1"/>
    <w:rsid w:val="005269BA"/>
    <w:rsid w:val="0053129B"/>
    <w:rsid w:val="00535EEC"/>
    <w:rsid w:val="00536CC1"/>
    <w:rsid w:val="00542CF8"/>
    <w:rsid w:val="005550DA"/>
    <w:rsid w:val="0055722B"/>
    <w:rsid w:val="00561140"/>
    <w:rsid w:val="00565810"/>
    <w:rsid w:val="005733B7"/>
    <w:rsid w:val="00584B36"/>
    <w:rsid w:val="00586DA7"/>
    <w:rsid w:val="0059585A"/>
    <w:rsid w:val="005A536B"/>
    <w:rsid w:val="005A719B"/>
    <w:rsid w:val="005A7309"/>
    <w:rsid w:val="005B5F6C"/>
    <w:rsid w:val="005B621E"/>
    <w:rsid w:val="005C5DA5"/>
    <w:rsid w:val="005C61A5"/>
    <w:rsid w:val="005C6D0A"/>
    <w:rsid w:val="005D090D"/>
    <w:rsid w:val="005D413B"/>
    <w:rsid w:val="005E01EF"/>
    <w:rsid w:val="005F0C68"/>
    <w:rsid w:val="005F3B5E"/>
    <w:rsid w:val="005F5AE4"/>
    <w:rsid w:val="005F6862"/>
    <w:rsid w:val="005F6B13"/>
    <w:rsid w:val="0060437F"/>
    <w:rsid w:val="006053A1"/>
    <w:rsid w:val="006055BA"/>
    <w:rsid w:val="00610E64"/>
    <w:rsid w:val="00613680"/>
    <w:rsid w:val="00616C60"/>
    <w:rsid w:val="00622690"/>
    <w:rsid w:val="00625F78"/>
    <w:rsid w:val="0064424B"/>
    <w:rsid w:val="0065171B"/>
    <w:rsid w:val="00654218"/>
    <w:rsid w:val="00655B10"/>
    <w:rsid w:val="00656341"/>
    <w:rsid w:val="006604E2"/>
    <w:rsid w:val="00664D7D"/>
    <w:rsid w:val="00666549"/>
    <w:rsid w:val="00666A62"/>
    <w:rsid w:val="00671F2F"/>
    <w:rsid w:val="006721E5"/>
    <w:rsid w:val="00674C32"/>
    <w:rsid w:val="00675877"/>
    <w:rsid w:val="00681E95"/>
    <w:rsid w:val="00683887"/>
    <w:rsid w:val="00686533"/>
    <w:rsid w:val="00686AF9"/>
    <w:rsid w:val="00690424"/>
    <w:rsid w:val="00693708"/>
    <w:rsid w:val="006A686B"/>
    <w:rsid w:val="006A6995"/>
    <w:rsid w:val="006B07FE"/>
    <w:rsid w:val="006B5EC9"/>
    <w:rsid w:val="006B6047"/>
    <w:rsid w:val="006B7D03"/>
    <w:rsid w:val="006C2E80"/>
    <w:rsid w:val="006C5109"/>
    <w:rsid w:val="006D138F"/>
    <w:rsid w:val="006D338B"/>
    <w:rsid w:val="006E1558"/>
    <w:rsid w:val="006E6F31"/>
    <w:rsid w:val="006E7E1A"/>
    <w:rsid w:val="006E7F32"/>
    <w:rsid w:val="006F2B47"/>
    <w:rsid w:val="006F5316"/>
    <w:rsid w:val="006F557B"/>
    <w:rsid w:val="006F7687"/>
    <w:rsid w:val="00703614"/>
    <w:rsid w:val="00707673"/>
    <w:rsid w:val="00715D8C"/>
    <w:rsid w:val="0072123B"/>
    <w:rsid w:val="00723B88"/>
    <w:rsid w:val="007240BD"/>
    <w:rsid w:val="00727CCE"/>
    <w:rsid w:val="00731C60"/>
    <w:rsid w:val="007325CE"/>
    <w:rsid w:val="00732746"/>
    <w:rsid w:val="00740238"/>
    <w:rsid w:val="007410A8"/>
    <w:rsid w:val="00747E41"/>
    <w:rsid w:val="00752189"/>
    <w:rsid w:val="00764AEB"/>
    <w:rsid w:val="0076767E"/>
    <w:rsid w:val="00776BAE"/>
    <w:rsid w:val="00776CE9"/>
    <w:rsid w:val="00781833"/>
    <w:rsid w:val="00783466"/>
    <w:rsid w:val="0078416A"/>
    <w:rsid w:val="007859CA"/>
    <w:rsid w:val="0078606E"/>
    <w:rsid w:val="0078741C"/>
    <w:rsid w:val="00796531"/>
    <w:rsid w:val="00797212"/>
    <w:rsid w:val="007A5A65"/>
    <w:rsid w:val="007B2FF5"/>
    <w:rsid w:val="007B309C"/>
    <w:rsid w:val="007B37B2"/>
    <w:rsid w:val="007B4EE2"/>
    <w:rsid w:val="007C1EA5"/>
    <w:rsid w:val="007C6DC9"/>
    <w:rsid w:val="007D253B"/>
    <w:rsid w:val="007D29B5"/>
    <w:rsid w:val="007E52F7"/>
    <w:rsid w:val="007F29AE"/>
    <w:rsid w:val="007F4AB4"/>
    <w:rsid w:val="008025A4"/>
    <w:rsid w:val="00803AA7"/>
    <w:rsid w:val="00807BDA"/>
    <w:rsid w:val="00811EBD"/>
    <w:rsid w:val="0081200F"/>
    <w:rsid w:val="008206AF"/>
    <w:rsid w:val="00823474"/>
    <w:rsid w:val="00824E75"/>
    <w:rsid w:val="00824ED9"/>
    <w:rsid w:val="00827824"/>
    <w:rsid w:val="0083300A"/>
    <w:rsid w:val="008331DA"/>
    <w:rsid w:val="00833DD9"/>
    <w:rsid w:val="00840DBE"/>
    <w:rsid w:val="0084420F"/>
    <w:rsid w:val="008534D9"/>
    <w:rsid w:val="00855754"/>
    <w:rsid w:val="00855950"/>
    <w:rsid w:val="00861985"/>
    <w:rsid w:val="00866B29"/>
    <w:rsid w:val="00871839"/>
    <w:rsid w:val="008729E4"/>
    <w:rsid w:val="00873ECA"/>
    <w:rsid w:val="00874055"/>
    <w:rsid w:val="008831F3"/>
    <w:rsid w:val="00883775"/>
    <w:rsid w:val="0089515E"/>
    <w:rsid w:val="008A3363"/>
    <w:rsid w:val="008B1088"/>
    <w:rsid w:val="008C0032"/>
    <w:rsid w:val="008C5F2A"/>
    <w:rsid w:val="008D132D"/>
    <w:rsid w:val="008D1339"/>
    <w:rsid w:val="008E1810"/>
    <w:rsid w:val="008E270F"/>
    <w:rsid w:val="008E3942"/>
    <w:rsid w:val="008E3AC1"/>
    <w:rsid w:val="008E4D6B"/>
    <w:rsid w:val="008E4FF6"/>
    <w:rsid w:val="008F12CD"/>
    <w:rsid w:val="008F2ECE"/>
    <w:rsid w:val="00907EC4"/>
    <w:rsid w:val="00913702"/>
    <w:rsid w:val="009140AA"/>
    <w:rsid w:val="00915DEC"/>
    <w:rsid w:val="0092078C"/>
    <w:rsid w:val="00925FA0"/>
    <w:rsid w:val="00926A1C"/>
    <w:rsid w:val="00935151"/>
    <w:rsid w:val="009365C0"/>
    <w:rsid w:val="00936E4C"/>
    <w:rsid w:val="00941005"/>
    <w:rsid w:val="0094239B"/>
    <w:rsid w:val="00944D83"/>
    <w:rsid w:val="00951997"/>
    <w:rsid w:val="00953E81"/>
    <w:rsid w:val="00954C68"/>
    <w:rsid w:val="00961C71"/>
    <w:rsid w:val="00964358"/>
    <w:rsid w:val="00964618"/>
    <w:rsid w:val="00966314"/>
    <w:rsid w:val="00966A9E"/>
    <w:rsid w:val="009731C7"/>
    <w:rsid w:val="0097480E"/>
    <w:rsid w:val="0097483F"/>
    <w:rsid w:val="00977838"/>
    <w:rsid w:val="009806B2"/>
    <w:rsid w:val="009819A2"/>
    <w:rsid w:val="00984FEA"/>
    <w:rsid w:val="00985EB7"/>
    <w:rsid w:val="009911D6"/>
    <w:rsid w:val="00994587"/>
    <w:rsid w:val="00995391"/>
    <w:rsid w:val="0099764F"/>
    <w:rsid w:val="009A6810"/>
    <w:rsid w:val="009B5A7F"/>
    <w:rsid w:val="009C69F5"/>
    <w:rsid w:val="009C754E"/>
    <w:rsid w:val="009D054D"/>
    <w:rsid w:val="009D3FD7"/>
    <w:rsid w:val="009D7AB7"/>
    <w:rsid w:val="009F3DCB"/>
    <w:rsid w:val="009F7BBF"/>
    <w:rsid w:val="00A01A85"/>
    <w:rsid w:val="00A02D33"/>
    <w:rsid w:val="00A06BDA"/>
    <w:rsid w:val="00A15CA8"/>
    <w:rsid w:val="00A206ED"/>
    <w:rsid w:val="00A2540F"/>
    <w:rsid w:val="00A265AD"/>
    <w:rsid w:val="00A27227"/>
    <w:rsid w:val="00A3131B"/>
    <w:rsid w:val="00A32857"/>
    <w:rsid w:val="00A36A7A"/>
    <w:rsid w:val="00A419C2"/>
    <w:rsid w:val="00A44E90"/>
    <w:rsid w:val="00A4601E"/>
    <w:rsid w:val="00A53027"/>
    <w:rsid w:val="00A53FDA"/>
    <w:rsid w:val="00A55913"/>
    <w:rsid w:val="00A56492"/>
    <w:rsid w:val="00A56585"/>
    <w:rsid w:val="00A631CD"/>
    <w:rsid w:val="00A65A73"/>
    <w:rsid w:val="00A74115"/>
    <w:rsid w:val="00A74C2F"/>
    <w:rsid w:val="00A7551D"/>
    <w:rsid w:val="00A82B1C"/>
    <w:rsid w:val="00A85CD2"/>
    <w:rsid w:val="00A863E7"/>
    <w:rsid w:val="00A86E5E"/>
    <w:rsid w:val="00A9084B"/>
    <w:rsid w:val="00A9171E"/>
    <w:rsid w:val="00A91A7F"/>
    <w:rsid w:val="00A92113"/>
    <w:rsid w:val="00A97AEF"/>
    <w:rsid w:val="00AA0B03"/>
    <w:rsid w:val="00AA163C"/>
    <w:rsid w:val="00AA374C"/>
    <w:rsid w:val="00AA7F85"/>
    <w:rsid w:val="00AB3DFC"/>
    <w:rsid w:val="00AB4571"/>
    <w:rsid w:val="00AB56DD"/>
    <w:rsid w:val="00AC7053"/>
    <w:rsid w:val="00AD0E96"/>
    <w:rsid w:val="00AD147C"/>
    <w:rsid w:val="00AD1BA2"/>
    <w:rsid w:val="00AD36F9"/>
    <w:rsid w:val="00AE2AAB"/>
    <w:rsid w:val="00AE3D2E"/>
    <w:rsid w:val="00AF4389"/>
    <w:rsid w:val="00AF585F"/>
    <w:rsid w:val="00B02749"/>
    <w:rsid w:val="00B02D3C"/>
    <w:rsid w:val="00B031F0"/>
    <w:rsid w:val="00B07273"/>
    <w:rsid w:val="00B10068"/>
    <w:rsid w:val="00B11095"/>
    <w:rsid w:val="00B15841"/>
    <w:rsid w:val="00B16176"/>
    <w:rsid w:val="00B24215"/>
    <w:rsid w:val="00B300F8"/>
    <w:rsid w:val="00B32B6E"/>
    <w:rsid w:val="00B32E2E"/>
    <w:rsid w:val="00B35FFD"/>
    <w:rsid w:val="00B36D71"/>
    <w:rsid w:val="00B37AD6"/>
    <w:rsid w:val="00B4070F"/>
    <w:rsid w:val="00B4361B"/>
    <w:rsid w:val="00B45189"/>
    <w:rsid w:val="00B52338"/>
    <w:rsid w:val="00B54147"/>
    <w:rsid w:val="00B54EF4"/>
    <w:rsid w:val="00B55D73"/>
    <w:rsid w:val="00B629E8"/>
    <w:rsid w:val="00B65B0E"/>
    <w:rsid w:val="00B76ADF"/>
    <w:rsid w:val="00B7775E"/>
    <w:rsid w:val="00B8201E"/>
    <w:rsid w:val="00B821A0"/>
    <w:rsid w:val="00B83ABE"/>
    <w:rsid w:val="00B9431C"/>
    <w:rsid w:val="00BA3EAB"/>
    <w:rsid w:val="00BA3FD3"/>
    <w:rsid w:val="00BA4988"/>
    <w:rsid w:val="00BA777B"/>
    <w:rsid w:val="00BC28F2"/>
    <w:rsid w:val="00BC2C18"/>
    <w:rsid w:val="00BC330D"/>
    <w:rsid w:val="00BC3A9D"/>
    <w:rsid w:val="00BC3E3A"/>
    <w:rsid w:val="00BC5D71"/>
    <w:rsid w:val="00BD0B52"/>
    <w:rsid w:val="00BD1CAF"/>
    <w:rsid w:val="00BD399F"/>
    <w:rsid w:val="00BE31D2"/>
    <w:rsid w:val="00BE52E1"/>
    <w:rsid w:val="00BE5B14"/>
    <w:rsid w:val="00BE68A5"/>
    <w:rsid w:val="00BF02AC"/>
    <w:rsid w:val="00BF27EB"/>
    <w:rsid w:val="00BF2B9A"/>
    <w:rsid w:val="00BF476D"/>
    <w:rsid w:val="00C01EFD"/>
    <w:rsid w:val="00C02238"/>
    <w:rsid w:val="00C037CC"/>
    <w:rsid w:val="00C049B3"/>
    <w:rsid w:val="00C10C6F"/>
    <w:rsid w:val="00C13D8F"/>
    <w:rsid w:val="00C14263"/>
    <w:rsid w:val="00C27C22"/>
    <w:rsid w:val="00C309BF"/>
    <w:rsid w:val="00C31678"/>
    <w:rsid w:val="00C340B7"/>
    <w:rsid w:val="00C36F2C"/>
    <w:rsid w:val="00C42D2A"/>
    <w:rsid w:val="00C43F49"/>
    <w:rsid w:val="00C46A2F"/>
    <w:rsid w:val="00C512F0"/>
    <w:rsid w:val="00C56249"/>
    <w:rsid w:val="00C5749C"/>
    <w:rsid w:val="00C612AB"/>
    <w:rsid w:val="00C6248B"/>
    <w:rsid w:val="00C64C24"/>
    <w:rsid w:val="00C7285F"/>
    <w:rsid w:val="00C82039"/>
    <w:rsid w:val="00C90D4F"/>
    <w:rsid w:val="00C9473F"/>
    <w:rsid w:val="00CA283E"/>
    <w:rsid w:val="00CA533B"/>
    <w:rsid w:val="00CB1471"/>
    <w:rsid w:val="00CB36A0"/>
    <w:rsid w:val="00CB4296"/>
    <w:rsid w:val="00CB488E"/>
    <w:rsid w:val="00CC0AE6"/>
    <w:rsid w:val="00CC3C5D"/>
    <w:rsid w:val="00CC460D"/>
    <w:rsid w:val="00CC64B9"/>
    <w:rsid w:val="00CC653B"/>
    <w:rsid w:val="00CD0631"/>
    <w:rsid w:val="00CD56A6"/>
    <w:rsid w:val="00CE5B06"/>
    <w:rsid w:val="00CF1B17"/>
    <w:rsid w:val="00CF1DA7"/>
    <w:rsid w:val="00CF6820"/>
    <w:rsid w:val="00D052C1"/>
    <w:rsid w:val="00D06942"/>
    <w:rsid w:val="00D21BD3"/>
    <w:rsid w:val="00D2408A"/>
    <w:rsid w:val="00D2489F"/>
    <w:rsid w:val="00D25346"/>
    <w:rsid w:val="00D26885"/>
    <w:rsid w:val="00D3026E"/>
    <w:rsid w:val="00D31110"/>
    <w:rsid w:val="00D32FEA"/>
    <w:rsid w:val="00D34961"/>
    <w:rsid w:val="00D34B64"/>
    <w:rsid w:val="00D411AE"/>
    <w:rsid w:val="00D41244"/>
    <w:rsid w:val="00D46732"/>
    <w:rsid w:val="00D46C8A"/>
    <w:rsid w:val="00D510DE"/>
    <w:rsid w:val="00D522DA"/>
    <w:rsid w:val="00D6791F"/>
    <w:rsid w:val="00D70654"/>
    <w:rsid w:val="00D7146A"/>
    <w:rsid w:val="00D73194"/>
    <w:rsid w:val="00D73333"/>
    <w:rsid w:val="00D739B7"/>
    <w:rsid w:val="00D74C39"/>
    <w:rsid w:val="00D74DB0"/>
    <w:rsid w:val="00D80923"/>
    <w:rsid w:val="00D827BF"/>
    <w:rsid w:val="00D90385"/>
    <w:rsid w:val="00D90789"/>
    <w:rsid w:val="00D97567"/>
    <w:rsid w:val="00DA043A"/>
    <w:rsid w:val="00DA05FE"/>
    <w:rsid w:val="00DA32D5"/>
    <w:rsid w:val="00DA62EB"/>
    <w:rsid w:val="00DC4011"/>
    <w:rsid w:val="00DC49E9"/>
    <w:rsid w:val="00DC5E4F"/>
    <w:rsid w:val="00DD0121"/>
    <w:rsid w:val="00DD1CD5"/>
    <w:rsid w:val="00DD254F"/>
    <w:rsid w:val="00DD4455"/>
    <w:rsid w:val="00DD6A7D"/>
    <w:rsid w:val="00DD6CB5"/>
    <w:rsid w:val="00DE5710"/>
    <w:rsid w:val="00DE5B0B"/>
    <w:rsid w:val="00DE7328"/>
    <w:rsid w:val="00DF5415"/>
    <w:rsid w:val="00DF7DB4"/>
    <w:rsid w:val="00E0467D"/>
    <w:rsid w:val="00E06E91"/>
    <w:rsid w:val="00E0724D"/>
    <w:rsid w:val="00E07EFF"/>
    <w:rsid w:val="00E21558"/>
    <w:rsid w:val="00E21E18"/>
    <w:rsid w:val="00E3231D"/>
    <w:rsid w:val="00E33E6D"/>
    <w:rsid w:val="00E404F6"/>
    <w:rsid w:val="00E43909"/>
    <w:rsid w:val="00E4752D"/>
    <w:rsid w:val="00E56310"/>
    <w:rsid w:val="00E619DB"/>
    <w:rsid w:val="00E636BE"/>
    <w:rsid w:val="00E67FD2"/>
    <w:rsid w:val="00E707D2"/>
    <w:rsid w:val="00E70EFF"/>
    <w:rsid w:val="00E70F5F"/>
    <w:rsid w:val="00E710F7"/>
    <w:rsid w:val="00E71BED"/>
    <w:rsid w:val="00E74A2A"/>
    <w:rsid w:val="00E82CA5"/>
    <w:rsid w:val="00E8516E"/>
    <w:rsid w:val="00E91C94"/>
    <w:rsid w:val="00E9328D"/>
    <w:rsid w:val="00E93628"/>
    <w:rsid w:val="00E96D32"/>
    <w:rsid w:val="00EA2ABD"/>
    <w:rsid w:val="00EA54DB"/>
    <w:rsid w:val="00EA62DA"/>
    <w:rsid w:val="00EB7B96"/>
    <w:rsid w:val="00EC0FA7"/>
    <w:rsid w:val="00EC6C53"/>
    <w:rsid w:val="00ED0182"/>
    <w:rsid w:val="00ED2E5F"/>
    <w:rsid w:val="00ED45AE"/>
    <w:rsid w:val="00ED573F"/>
    <w:rsid w:val="00ED747A"/>
    <w:rsid w:val="00EE1FDB"/>
    <w:rsid w:val="00EF2834"/>
    <w:rsid w:val="00EF58DA"/>
    <w:rsid w:val="00EF5AF0"/>
    <w:rsid w:val="00EF685F"/>
    <w:rsid w:val="00F0358A"/>
    <w:rsid w:val="00F12093"/>
    <w:rsid w:val="00F14D99"/>
    <w:rsid w:val="00F2040E"/>
    <w:rsid w:val="00F20D3B"/>
    <w:rsid w:val="00F338E6"/>
    <w:rsid w:val="00F36CBF"/>
    <w:rsid w:val="00F41505"/>
    <w:rsid w:val="00F42398"/>
    <w:rsid w:val="00F426CD"/>
    <w:rsid w:val="00F428F6"/>
    <w:rsid w:val="00F440F2"/>
    <w:rsid w:val="00F50C0D"/>
    <w:rsid w:val="00F567BA"/>
    <w:rsid w:val="00F56BB4"/>
    <w:rsid w:val="00F7044D"/>
    <w:rsid w:val="00F70E1A"/>
    <w:rsid w:val="00F73EA5"/>
    <w:rsid w:val="00F754BF"/>
    <w:rsid w:val="00F763AE"/>
    <w:rsid w:val="00F76835"/>
    <w:rsid w:val="00F80D7D"/>
    <w:rsid w:val="00F8216D"/>
    <w:rsid w:val="00F8623A"/>
    <w:rsid w:val="00F95245"/>
    <w:rsid w:val="00F9782D"/>
    <w:rsid w:val="00F97D9B"/>
    <w:rsid w:val="00FA526F"/>
    <w:rsid w:val="00FB1A13"/>
    <w:rsid w:val="00FC0AE4"/>
    <w:rsid w:val="00FC260C"/>
    <w:rsid w:val="00FC3E96"/>
    <w:rsid w:val="00FC6BBE"/>
    <w:rsid w:val="00FD23AB"/>
    <w:rsid w:val="00FE0C97"/>
    <w:rsid w:val="00FE2691"/>
    <w:rsid w:val="00FE5ED5"/>
    <w:rsid w:val="00FF2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79152F3"/>
  <w15:chartTrackingRefBased/>
  <w15:docId w15:val="{A8837E68-0107-4E2D-9C6A-E4B6EE9EF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0182"/>
    <w:pPr>
      <w:ind w:leftChars="400" w:left="840"/>
    </w:pPr>
  </w:style>
  <w:style w:type="paragraph" w:styleId="a4">
    <w:name w:val="header"/>
    <w:basedOn w:val="a"/>
    <w:link w:val="a5"/>
    <w:uiPriority w:val="99"/>
    <w:unhideWhenUsed/>
    <w:rsid w:val="00317971"/>
    <w:pPr>
      <w:tabs>
        <w:tab w:val="center" w:pos="4252"/>
        <w:tab w:val="right" w:pos="8504"/>
      </w:tabs>
      <w:snapToGrid w:val="0"/>
    </w:pPr>
  </w:style>
  <w:style w:type="character" w:customStyle="1" w:styleId="a5">
    <w:name w:val="ヘッダー (文字)"/>
    <w:basedOn w:val="a0"/>
    <w:link w:val="a4"/>
    <w:uiPriority w:val="99"/>
    <w:rsid w:val="00317971"/>
  </w:style>
  <w:style w:type="paragraph" w:styleId="a6">
    <w:name w:val="footer"/>
    <w:basedOn w:val="a"/>
    <w:link w:val="a7"/>
    <w:uiPriority w:val="99"/>
    <w:unhideWhenUsed/>
    <w:rsid w:val="00317971"/>
    <w:pPr>
      <w:tabs>
        <w:tab w:val="center" w:pos="4252"/>
        <w:tab w:val="right" w:pos="8504"/>
      </w:tabs>
      <w:snapToGrid w:val="0"/>
    </w:pPr>
  </w:style>
  <w:style w:type="character" w:customStyle="1" w:styleId="a7">
    <w:name w:val="フッター (文字)"/>
    <w:basedOn w:val="a0"/>
    <w:link w:val="a6"/>
    <w:uiPriority w:val="99"/>
    <w:rsid w:val="00317971"/>
  </w:style>
  <w:style w:type="paragraph" w:styleId="a8">
    <w:name w:val="Balloon Text"/>
    <w:basedOn w:val="a"/>
    <w:link w:val="a9"/>
    <w:uiPriority w:val="99"/>
    <w:semiHidden/>
    <w:unhideWhenUsed/>
    <w:rsid w:val="007859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59CA"/>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CC0AE6"/>
  </w:style>
  <w:style w:type="character" w:customStyle="1" w:styleId="ab">
    <w:name w:val="日付 (文字)"/>
    <w:basedOn w:val="a0"/>
    <w:link w:val="aa"/>
    <w:uiPriority w:val="99"/>
    <w:semiHidden/>
    <w:rsid w:val="00CC0AE6"/>
  </w:style>
  <w:style w:type="character" w:styleId="ac">
    <w:name w:val="Hyperlink"/>
    <w:basedOn w:val="a0"/>
    <w:uiPriority w:val="99"/>
    <w:unhideWhenUsed/>
    <w:rsid w:val="00DC5E4F"/>
    <w:rPr>
      <w:color w:val="0563C1" w:themeColor="hyperlink"/>
      <w:u w:val="single"/>
    </w:rPr>
  </w:style>
  <w:style w:type="table" w:styleId="ad">
    <w:name w:val="Table Grid"/>
    <w:basedOn w:val="a1"/>
    <w:uiPriority w:val="39"/>
    <w:rsid w:val="00101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4218"/>
    <w:pPr>
      <w:widowControl w:val="0"/>
      <w:autoSpaceDE w:val="0"/>
      <w:autoSpaceDN w:val="0"/>
      <w:adjustRightInd w:val="0"/>
    </w:pPr>
    <w:rPr>
      <w:rFonts w:ascii="游明朝" w:eastAsia="游明朝" w:cs="游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69427">
      <w:bodyDiv w:val="1"/>
      <w:marLeft w:val="0"/>
      <w:marRight w:val="0"/>
      <w:marTop w:val="0"/>
      <w:marBottom w:val="0"/>
      <w:divBdr>
        <w:top w:val="none" w:sz="0" w:space="0" w:color="auto"/>
        <w:left w:val="none" w:sz="0" w:space="0" w:color="auto"/>
        <w:bottom w:val="none" w:sz="0" w:space="0" w:color="auto"/>
        <w:right w:val="none" w:sz="0" w:space="0" w:color="auto"/>
      </w:divBdr>
    </w:div>
    <w:div w:id="667289429">
      <w:bodyDiv w:val="1"/>
      <w:marLeft w:val="0"/>
      <w:marRight w:val="0"/>
      <w:marTop w:val="0"/>
      <w:marBottom w:val="0"/>
      <w:divBdr>
        <w:top w:val="none" w:sz="0" w:space="0" w:color="auto"/>
        <w:left w:val="none" w:sz="0" w:space="0" w:color="auto"/>
        <w:bottom w:val="none" w:sz="0" w:space="0" w:color="auto"/>
        <w:right w:val="none" w:sz="0" w:space="0" w:color="auto"/>
      </w:divBdr>
    </w:div>
    <w:div w:id="843983225">
      <w:bodyDiv w:val="1"/>
      <w:marLeft w:val="0"/>
      <w:marRight w:val="0"/>
      <w:marTop w:val="0"/>
      <w:marBottom w:val="0"/>
      <w:divBdr>
        <w:top w:val="none" w:sz="0" w:space="0" w:color="auto"/>
        <w:left w:val="none" w:sz="0" w:space="0" w:color="auto"/>
        <w:bottom w:val="none" w:sz="0" w:space="0" w:color="auto"/>
        <w:right w:val="none" w:sz="0" w:space="0" w:color="auto"/>
      </w:divBdr>
    </w:div>
    <w:div w:id="997537329">
      <w:bodyDiv w:val="1"/>
      <w:marLeft w:val="0"/>
      <w:marRight w:val="0"/>
      <w:marTop w:val="0"/>
      <w:marBottom w:val="0"/>
      <w:divBdr>
        <w:top w:val="none" w:sz="0" w:space="0" w:color="auto"/>
        <w:left w:val="none" w:sz="0" w:space="0" w:color="auto"/>
        <w:bottom w:val="none" w:sz="0" w:space="0" w:color="auto"/>
        <w:right w:val="none" w:sz="0" w:space="0" w:color="auto"/>
      </w:divBdr>
    </w:div>
    <w:div w:id="1073356489">
      <w:bodyDiv w:val="1"/>
      <w:marLeft w:val="0"/>
      <w:marRight w:val="0"/>
      <w:marTop w:val="0"/>
      <w:marBottom w:val="0"/>
      <w:divBdr>
        <w:top w:val="none" w:sz="0" w:space="0" w:color="auto"/>
        <w:left w:val="none" w:sz="0" w:space="0" w:color="auto"/>
        <w:bottom w:val="none" w:sz="0" w:space="0" w:color="auto"/>
        <w:right w:val="none" w:sz="0" w:space="0" w:color="auto"/>
      </w:divBdr>
    </w:div>
    <w:div w:id="1376542280">
      <w:bodyDiv w:val="1"/>
      <w:marLeft w:val="0"/>
      <w:marRight w:val="0"/>
      <w:marTop w:val="0"/>
      <w:marBottom w:val="0"/>
      <w:divBdr>
        <w:top w:val="none" w:sz="0" w:space="0" w:color="auto"/>
        <w:left w:val="none" w:sz="0" w:space="0" w:color="auto"/>
        <w:bottom w:val="none" w:sz="0" w:space="0" w:color="auto"/>
        <w:right w:val="none" w:sz="0" w:space="0" w:color="auto"/>
      </w:divBdr>
    </w:div>
    <w:div w:id="143012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20https:/www.mhlw.go.jp/stf/covid-19/qa-jichitai-iryoukikan-fukushishisetsu.html" TargetMode="External"/><Relationship Id="rId5" Type="http://schemas.openxmlformats.org/officeDocument/2006/relationships/webSettings" Target="webSettings.xml"/><Relationship Id="rId10" Type="http://schemas.openxmlformats.org/officeDocument/2006/relationships/hyperlink" Target="https://www.pref.yamanashi.jp/kansensho_portal/index.html" TargetMode="External"/><Relationship Id="rId4" Type="http://schemas.openxmlformats.org/officeDocument/2006/relationships/settings" Target="settings.xml"/><Relationship Id="rId9" Type="http://schemas.openxmlformats.org/officeDocument/2006/relationships/hyperlink" Target="http://localhost/"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09548-487F-4046-BCE3-BE935F9C9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9</Pages>
  <Words>1647</Words>
  <Characters>9392</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20</cp:revision>
  <cp:lastPrinted>2022-02-16T15:20:00Z</cp:lastPrinted>
  <dcterms:created xsi:type="dcterms:W3CDTF">2021-02-25T23:47:00Z</dcterms:created>
  <dcterms:modified xsi:type="dcterms:W3CDTF">2022-02-22T07:02:00Z</dcterms:modified>
</cp:coreProperties>
</file>