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E0E9" w14:textId="77777777" w:rsidR="00421B69" w:rsidRDefault="00421B69">
      <w:r>
        <w:rPr>
          <w:rFonts w:hint="eastAsia"/>
        </w:rPr>
        <w:t>第</w:t>
      </w:r>
      <w:r w:rsidR="00B025A5">
        <w:rPr>
          <w:rFonts w:hint="eastAsia"/>
        </w:rPr>
        <w:t>１４３</w:t>
      </w:r>
      <w:r>
        <w:rPr>
          <w:rFonts w:hint="eastAsia"/>
        </w:rPr>
        <w:t>号</w:t>
      </w:r>
      <w:r w:rsidR="00824784">
        <w:rPr>
          <w:rFonts w:hint="eastAsia"/>
        </w:rPr>
        <w:t>様</w:t>
      </w:r>
      <w:r>
        <w:rPr>
          <w:rFonts w:hint="eastAsia"/>
        </w:rPr>
        <w:t>式の</w:t>
      </w:r>
      <w:r w:rsidR="00B025A5">
        <w:rPr>
          <w:rFonts w:hint="eastAsia"/>
        </w:rPr>
        <w:t>２（</w:t>
      </w:r>
      <w:r>
        <w:rPr>
          <w:rFonts w:hint="eastAsia"/>
        </w:rPr>
        <w:t>第</w:t>
      </w:r>
      <w:r>
        <w:t>63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関係</w:t>
      </w:r>
      <w:r w:rsidR="00B025A5">
        <w:rPr>
          <w:rFonts w:hint="eastAsia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8"/>
        <w:gridCol w:w="1694"/>
        <w:gridCol w:w="1708"/>
        <w:gridCol w:w="1693"/>
        <w:gridCol w:w="1722"/>
        <w:gridCol w:w="1694"/>
      </w:tblGrid>
      <w:tr w:rsidR="00421B69" w14:paraId="3E2B1757" w14:textId="77777777">
        <w:trPr>
          <w:cantSplit/>
          <w:trHeight w:val="540"/>
        </w:trPr>
        <w:tc>
          <w:tcPr>
            <w:tcW w:w="10219" w:type="dxa"/>
            <w:gridSpan w:val="6"/>
            <w:vAlign w:val="center"/>
          </w:tcPr>
          <w:p w14:paraId="40314B86" w14:textId="77777777" w:rsidR="00421B69" w:rsidRDefault="00421B69">
            <w:pPr>
              <w:jc w:val="center"/>
            </w:pPr>
            <w:r>
              <w:rPr>
                <w:rFonts w:hint="eastAsia"/>
              </w:rPr>
              <w:t xml:space="preserve">年度　</w:t>
            </w:r>
            <w:r w:rsidRPr="004714BF">
              <w:rPr>
                <w:rFonts w:hint="eastAsia"/>
              </w:rPr>
              <w:t>狩猟税納付書</w:t>
            </w:r>
          </w:p>
        </w:tc>
      </w:tr>
      <w:tr w:rsidR="00421B69" w14:paraId="38F74B2E" w14:textId="77777777">
        <w:trPr>
          <w:cantSplit/>
          <w:trHeight w:val="442"/>
        </w:trPr>
        <w:tc>
          <w:tcPr>
            <w:tcW w:w="8525" w:type="dxa"/>
            <w:gridSpan w:val="5"/>
          </w:tcPr>
          <w:p w14:paraId="162B3F46" w14:textId="77777777" w:rsidR="00421B69" w:rsidRDefault="00421B69">
            <w:r>
              <w:rPr>
                <w:rFonts w:hint="eastAsia"/>
              </w:rPr>
              <w:t>納税者</w:t>
            </w:r>
          </w:p>
        </w:tc>
        <w:tc>
          <w:tcPr>
            <w:tcW w:w="1694" w:type="dxa"/>
            <w:vMerge w:val="restart"/>
          </w:tcPr>
          <w:p w14:paraId="14270BAB" w14:textId="77777777" w:rsidR="00421B69" w:rsidRPr="004714BF" w:rsidRDefault="007B3D28">
            <w:r w:rsidRPr="004714BF">
              <w:rPr>
                <w:rFonts w:hint="eastAsia"/>
              </w:rPr>
              <w:t>納税済印押印</w:t>
            </w:r>
            <w:r w:rsidR="00421B69" w:rsidRPr="004714BF">
              <w:rPr>
                <w:rFonts w:hint="eastAsia"/>
              </w:rPr>
              <w:t>欄</w:t>
            </w:r>
          </w:p>
        </w:tc>
      </w:tr>
      <w:tr w:rsidR="00421B69" w14:paraId="3BE06136" w14:textId="77777777">
        <w:trPr>
          <w:cantSplit/>
          <w:trHeight w:val="750"/>
        </w:trPr>
        <w:tc>
          <w:tcPr>
            <w:tcW w:w="1708" w:type="dxa"/>
          </w:tcPr>
          <w:p w14:paraId="020BF610" w14:textId="77777777" w:rsidR="00421B69" w:rsidRDefault="00421B69">
            <w:r>
              <w:rPr>
                <w:rFonts w:hint="eastAsia"/>
              </w:rPr>
              <w:t>ふりがな</w:t>
            </w:r>
          </w:p>
          <w:p w14:paraId="1FEB68D4" w14:textId="77777777" w:rsidR="00421B69" w:rsidRDefault="00421B69">
            <w:r>
              <w:rPr>
                <w:rFonts w:hint="eastAsia"/>
              </w:rPr>
              <w:t>氏名</w:t>
            </w:r>
          </w:p>
        </w:tc>
        <w:tc>
          <w:tcPr>
            <w:tcW w:w="6817" w:type="dxa"/>
            <w:gridSpan w:val="4"/>
          </w:tcPr>
          <w:p w14:paraId="25215C85" w14:textId="77777777" w:rsidR="00421B69" w:rsidRDefault="00421B69">
            <w:r>
              <w:rPr>
                <w:rFonts w:hint="eastAsia"/>
              </w:rPr>
              <w:t xml:space="preserve">　</w:t>
            </w:r>
          </w:p>
        </w:tc>
        <w:tc>
          <w:tcPr>
            <w:tcW w:w="1694" w:type="dxa"/>
            <w:vMerge/>
          </w:tcPr>
          <w:p w14:paraId="0BE71A15" w14:textId="77777777" w:rsidR="00421B69" w:rsidRDefault="00421B69"/>
        </w:tc>
      </w:tr>
      <w:tr w:rsidR="00421B69" w14:paraId="5CE1AA98" w14:textId="77777777">
        <w:trPr>
          <w:cantSplit/>
          <w:trHeight w:val="442"/>
        </w:trPr>
        <w:tc>
          <w:tcPr>
            <w:tcW w:w="1708" w:type="dxa"/>
          </w:tcPr>
          <w:p w14:paraId="29FE1655" w14:textId="77777777" w:rsidR="00421B69" w:rsidRDefault="00421B69">
            <w:r>
              <w:rPr>
                <w:rFonts w:hint="eastAsia"/>
              </w:rPr>
              <w:t>住所</w:t>
            </w:r>
          </w:p>
        </w:tc>
        <w:tc>
          <w:tcPr>
            <w:tcW w:w="6817" w:type="dxa"/>
            <w:gridSpan w:val="4"/>
          </w:tcPr>
          <w:p w14:paraId="13AB79D2" w14:textId="77777777" w:rsidR="00421B69" w:rsidRDefault="00421B69">
            <w:r>
              <w:rPr>
                <w:rFonts w:hint="eastAsia"/>
              </w:rPr>
              <w:t xml:space="preserve">　</w:t>
            </w:r>
          </w:p>
        </w:tc>
        <w:tc>
          <w:tcPr>
            <w:tcW w:w="1694" w:type="dxa"/>
            <w:vMerge/>
          </w:tcPr>
          <w:p w14:paraId="346D36F2" w14:textId="77777777" w:rsidR="00421B69" w:rsidRDefault="00421B69"/>
        </w:tc>
      </w:tr>
      <w:tr w:rsidR="00421B69" w14:paraId="49E896C4" w14:textId="77777777">
        <w:trPr>
          <w:cantSplit/>
          <w:trHeight w:val="442"/>
        </w:trPr>
        <w:tc>
          <w:tcPr>
            <w:tcW w:w="1708" w:type="dxa"/>
          </w:tcPr>
          <w:p w14:paraId="585A6A66" w14:textId="77777777" w:rsidR="00421B69" w:rsidRDefault="00421B69">
            <w:r>
              <w:rPr>
                <w:rFonts w:hint="eastAsia"/>
              </w:rPr>
              <w:t>電話番号</w:t>
            </w:r>
          </w:p>
        </w:tc>
        <w:tc>
          <w:tcPr>
            <w:tcW w:w="6817" w:type="dxa"/>
            <w:gridSpan w:val="4"/>
          </w:tcPr>
          <w:p w14:paraId="1FB0BB73" w14:textId="77777777" w:rsidR="00421B69" w:rsidRDefault="00421B69">
            <w:r>
              <w:rPr>
                <w:rFonts w:hint="eastAsia"/>
              </w:rPr>
              <w:t xml:space="preserve">　</w:t>
            </w:r>
          </w:p>
        </w:tc>
        <w:tc>
          <w:tcPr>
            <w:tcW w:w="1694" w:type="dxa"/>
            <w:vMerge/>
          </w:tcPr>
          <w:p w14:paraId="5A13EFEF" w14:textId="77777777" w:rsidR="00421B69" w:rsidRDefault="00421B69"/>
        </w:tc>
      </w:tr>
      <w:tr w:rsidR="00421B69" w14:paraId="45DF73D9" w14:textId="77777777">
        <w:trPr>
          <w:cantSplit/>
          <w:trHeight w:val="442"/>
        </w:trPr>
        <w:tc>
          <w:tcPr>
            <w:tcW w:w="8525" w:type="dxa"/>
            <w:gridSpan w:val="5"/>
          </w:tcPr>
          <w:p w14:paraId="7AECA91A" w14:textId="77777777" w:rsidR="00421B69" w:rsidRDefault="00421B69">
            <w:r>
              <w:rPr>
                <w:rFonts w:hint="eastAsia"/>
              </w:rPr>
              <w:t>納付額</w:t>
            </w:r>
          </w:p>
        </w:tc>
        <w:tc>
          <w:tcPr>
            <w:tcW w:w="1694" w:type="dxa"/>
            <w:vMerge/>
          </w:tcPr>
          <w:p w14:paraId="64204AB8" w14:textId="77777777" w:rsidR="00421B69" w:rsidRDefault="00421B69"/>
        </w:tc>
      </w:tr>
      <w:tr w:rsidR="00421B69" w14:paraId="3BAF3419" w14:textId="77777777">
        <w:trPr>
          <w:cantSplit/>
          <w:trHeight w:val="735"/>
        </w:trPr>
        <w:tc>
          <w:tcPr>
            <w:tcW w:w="3402" w:type="dxa"/>
            <w:gridSpan w:val="2"/>
          </w:tcPr>
          <w:p w14:paraId="286C211A" w14:textId="77777777" w:rsidR="00421B69" w:rsidRDefault="00421B69"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種銃猟免許</w:t>
            </w:r>
          </w:p>
        </w:tc>
        <w:tc>
          <w:tcPr>
            <w:tcW w:w="3401" w:type="dxa"/>
            <w:gridSpan w:val="2"/>
          </w:tcPr>
          <w:p w14:paraId="573EB10B" w14:textId="77777777" w:rsidR="00421B69" w:rsidRDefault="00421B69">
            <w:r>
              <w:rPr>
                <w:rFonts w:hint="eastAsia"/>
              </w:rPr>
              <w:t>網猟免許</w:t>
            </w:r>
          </w:p>
          <w:p w14:paraId="1B1AE198" w14:textId="77777777" w:rsidR="00421B69" w:rsidRDefault="00421B69">
            <w:r>
              <w:rPr>
                <w:rFonts w:hint="eastAsia"/>
              </w:rPr>
              <w:t>わな猟免許</w:t>
            </w:r>
          </w:p>
        </w:tc>
        <w:tc>
          <w:tcPr>
            <w:tcW w:w="1722" w:type="dxa"/>
            <w:vMerge w:val="restart"/>
          </w:tcPr>
          <w:p w14:paraId="714D3B97" w14:textId="77777777" w:rsidR="00421B69" w:rsidRDefault="00421B69"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種銃猟免許</w:t>
            </w:r>
          </w:p>
        </w:tc>
        <w:tc>
          <w:tcPr>
            <w:tcW w:w="1694" w:type="dxa"/>
            <w:vMerge/>
          </w:tcPr>
          <w:p w14:paraId="3AF3F29D" w14:textId="77777777" w:rsidR="00421B69" w:rsidRDefault="00421B69"/>
        </w:tc>
      </w:tr>
      <w:tr w:rsidR="00421B69" w14:paraId="04CF1929" w14:textId="77777777">
        <w:trPr>
          <w:cantSplit/>
          <w:trHeight w:val="1825"/>
        </w:trPr>
        <w:tc>
          <w:tcPr>
            <w:tcW w:w="1708" w:type="dxa"/>
          </w:tcPr>
          <w:p w14:paraId="4B6E6C5D" w14:textId="77777777" w:rsidR="00421B69" w:rsidRDefault="00421B69">
            <w:pPr>
              <w:ind w:left="210" w:hanging="210"/>
            </w:pPr>
            <w:r>
              <w:rPr>
                <w:rFonts w:hint="eastAsia"/>
              </w:rPr>
              <w:t>①　②以外の者</w:t>
            </w:r>
          </w:p>
        </w:tc>
        <w:tc>
          <w:tcPr>
            <w:tcW w:w="1694" w:type="dxa"/>
          </w:tcPr>
          <w:p w14:paraId="663FF7FC" w14:textId="77777777" w:rsidR="00421B69" w:rsidRDefault="00421B69">
            <w:pPr>
              <w:ind w:left="210" w:hanging="210"/>
            </w:pPr>
            <w:r>
              <w:rPr>
                <w:rFonts w:hint="eastAsia"/>
              </w:rPr>
              <w:t>②　道府県民税又は都民税の所得割額の納付を要しない一定の者</w:t>
            </w:r>
          </w:p>
        </w:tc>
        <w:tc>
          <w:tcPr>
            <w:tcW w:w="1708" w:type="dxa"/>
          </w:tcPr>
          <w:p w14:paraId="3F197456" w14:textId="77777777" w:rsidR="00421B69" w:rsidRDefault="00421B69">
            <w:pPr>
              <w:ind w:left="210" w:hanging="210"/>
            </w:pPr>
            <w:r>
              <w:rPr>
                <w:rFonts w:hint="eastAsia"/>
              </w:rPr>
              <w:t>①　②以外の者</w:t>
            </w:r>
          </w:p>
        </w:tc>
        <w:tc>
          <w:tcPr>
            <w:tcW w:w="1693" w:type="dxa"/>
          </w:tcPr>
          <w:p w14:paraId="4E90CF66" w14:textId="77777777" w:rsidR="00421B69" w:rsidRDefault="00421B69">
            <w:pPr>
              <w:ind w:left="210" w:hanging="210"/>
            </w:pPr>
            <w:r>
              <w:rPr>
                <w:rFonts w:hint="eastAsia"/>
              </w:rPr>
              <w:t>②　道府県民税又は都民税の所得割額の納付を要しない一定の者</w:t>
            </w:r>
          </w:p>
        </w:tc>
        <w:tc>
          <w:tcPr>
            <w:tcW w:w="1722" w:type="dxa"/>
            <w:vMerge/>
          </w:tcPr>
          <w:p w14:paraId="247152D3" w14:textId="77777777" w:rsidR="00421B69" w:rsidRDefault="00421B69"/>
        </w:tc>
        <w:tc>
          <w:tcPr>
            <w:tcW w:w="1694" w:type="dxa"/>
            <w:vMerge/>
          </w:tcPr>
          <w:p w14:paraId="2A83292B" w14:textId="77777777" w:rsidR="00421B69" w:rsidRDefault="00421B69"/>
        </w:tc>
      </w:tr>
      <w:tr w:rsidR="00421B69" w14:paraId="43A1EED8" w14:textId="77777777">
        <w:trPr>
          <w:cantSplit/>
          <w:trHeight w:val="442"/>
        </w:trPr>
        <w:tc>
          <w:tcPr>
            <w:tcW w:w="8525" w:type="dxa"/>
            <w:gridSpan w:val="5"/>
          </w:tcPr>
          <w:p w14:paraId="1804F8C3" w14:textId="77777777" w:rsidR="00421B69" w:rsidRDefault="00421B69">
            <w:r>
              <w:t>1</w:t>
            </w:r>
            <w:r>
              <w:rPr>
                <w:rFonts w:hint="eastAsia"/>
              </w:rPr>
              <w:t xml:space="preserve">　山梨県県税条例第</w:t>
            </w:r>
            <w:r>
              <w:t>169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項に該当</w:t>
            </w:r>
            <w:r>
              <w:t>(</w:t>
            </w:r>
            <w:r>
              <w:rPr>
                <w:rFonts w:hint="eastAsia"/>
              </w:rPr>
              <w:t>同条第</w:t>
            </w:r>
            <w:r>
              <w:t>2</w:t>
            </w:r>
            <w:r>
              <w:rPr>
                <w:rFonts w:hint="eastAsia"/>
              </w:rPr>
              <w:t>項に非該当</w:t>
            </w:r>
            <w:r>
              <w:t>)</w:t>
            </w:r>
            <w:r>
              <w:rPr>
                <w:rFonts w:hint="eastAsia"/>
              </w:rPr>
              <w:t>する者</w:t>
            </w:r>
          </w:p>
        </w:tc>
        <w:tc>
          <w:tcPr>
            <w:tcW w:w="1694" w:type="dxa"/>
            <w:vMerge/>
          </w:tcPr>
          <w:p w14:paraId="11C81387" w14:textId="77777777" w:rsidR="00421B69" w:rsidRDefault="00421B69"/>
        </w:tc>
      </w:tr>
      <w:tr w:rsidR="00421B69" w14:paraId="014D0C54" w14:textId="77777777">
        <w:trPr>
          <w:cantSplit/>
          <w:trHeight w:val="442"/>
        </w:trPr>
        <w:tc>
          <w:tcPr>
            <w:tcW w:w="1708" w:type="dxa"/>
          </w:tcPr>
          <w:p w14:paraId="3654B547" w14:textId="77777777" w:rsidR="00421B69" w:rsidRDefault="00421B69">
            <w:pPr>
              <w:jc w:val="right"/>
            </w:pPr>
            <w:r>
              <w:t>16,500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</w:tcPr>
          <w:p w14:paraId="6ABB3257" w14:textId="77777777" w:rsidR="00421B69" w:rsidRDefault="00421B69">
            <w:pPr>
              <w:jc w:val="right"/>
            </w:pPr>
            <w:r>
              <w:t>11,000</w:t>
            </w:r>
            <w:r>
              <w:rPr>
                <w:rFonts w:hint="eastAsia"/>
              </w:rPr>
              <w:t>円</w:t>
            </w:r>
          </w:p>
        </w:tc>
        <w:tc>
          <w:tcPr>
            <w:tcW w:w="1708" w:type="dxa"/>
          </w:tcPr>
          <w:p w14:paraId="2A8733BC" w14:textId="77777777" w:rsidR="00421B69" w:rsidRDefault="00421B69">
            <w:pPr>
              <w:jc w:val="right"/>
            </w:pPr>
            <w:r>
              <w:t>8,200</w:t>
            </w:r>
            <w:r>
              <w:rPr>
                <w:rFonts w:hint="eastAsia"/>
              </w:rPr>
              <w:t>円</w:t>
            </w:r>
          </w:p>
        </w:tc>
        <w:tc>
          <w:tcPr>
            <w:tcW w:w="1693" w:type="dxa"/>
          </w:tcPr>
          <w:p w14:paraId="1FD87E01" w14:textId="77777777" w:rsidR="00421B69" w:rsidRDefault="00421B69">
            <w:pPr>
              <w:jc w:val="right"/>
            </w:pPr>
            <w:r>
              <w:t>5,500</w:t>
            </w:r>
            <w:r>
              <w:rPr>
                <w:rFonts w:hint="eastAsia"/>
              </w:rPr>
              <w:t>円</w:t>
            </w:r>
          </w:p>
        </w:tc>
        <w:tc>
          <w:tcPr>
            <w:tcW w:w="1722" w:type="dxa"/>
          </w:tcPr>
          <w:p w14:paraId="4F66A383" w14:textId="77777777" w:rsidR="00421B69" w:rsidRDefault="00421B69">
            <w:pPr>
              <w:jc w:val="right"/>
            </w:pPr>
            <w:r>
              <w:t>5,500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  <w:vMerge/>
          </w:tcPr>
          <w:p w14:paraId="2F9BA671" w14:textId="77777777" w:rsidR="00421B69" w:rsidRDefault="00421B69"/>
        </w:tc>
      </w:tr>
      <w:tr w:rsidR="00421B69" w14:paraId="5374ACF6" w14:textId="77777777">
        <w:trPr>
          <w:cantSplit/>
          <w:trHeight w:val="442"/>
        </w:trPr>
        <w:tc>
          <w:tcPr>
            <w:tcW w:w="8525" w:type="dxa"/>
            <w:gridSpan w:val="5"/>
          </w:tcPr>
          <w:p w14:paraId="03DEACBD" w14:textId="77777777" w:rsidR="00421B69" w:rsidRDefault="00421B69">
            <w:r>
              <w:t>2</w:t>
            </w: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>のうち山梨県県税条例附則第</w:t>
            </w:r>
            <w:r>
              <w:t>12</w:t>
            </w:r>
            <w:r>
              <w:rPr>
                <w:rFonts w:hint="eastAsia"/>
              </w:rPr>
              <w:t>条の</w:t>
            </w:r>
            <w:r>
              <w:t>16</w:t>
            </w:r>
            <w:r>
              <w:rPr>
                <w:rFonts w:hint="eastAsia"/>
              </w:rPr>
              <w:t>の</w:t>
            </w:r>
            <w:r>
              <w:t>3</w:t>
            </w:r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項又は第</w:t>
            </w:r>
            <w:r>
              <w:t>2</w:t>
            </w:r>
            <w:r>
              <w:rPr>
                <w:rFonts w:hint="eastAsia"/>
              </w:rPr>
              <w:t>項に該当する者</w:t>
            </w:r>
          </w:p>
        </w:tc>
        <w:tc>
          <w:tcPr>
            <w:tcW w:w="1694" w:type="dxa"/>
            <w:vMerge/>
          </w:tcPr>
          <w:p w14:paraId="1095874F" w14:textId="77777777" w:rsidR="00421B69" w:rsidRDefault="00421B69"/>
        </w:tc>
      </w:tr>
      <w:tr w:rsidR="00421B69" w14:paraId="0D14261D" w14:textId="77777777">
        <w:trPr>
          <w:cantSplit/>
          <w:trHeight w:val="442"/>
        </w:trPr>
        <w:tc>
          <w:tcPr>
            <w:tcW w:w="1708" w:type="dxa"/>
          </w:tcPr>
          <w:p w14:paraId="3E1C29F9" w14:textId="77777777" w:rsidR="00421B69" w:rsidRDefault="00421B69">
            <w:pPr>
              <w:jc w:val="right"/>
            </w:pPr>
            <w:r>
              <w:t>8,200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</w:tcPr>
          <w:p w14:paraId="598301E2" w14:textId="77777777" w:rsidR="00421B69" w:rsidRDefault="00421B69">
            <w:pPr>
              <w:jc w:val="right"/>
            </w:pPr>
            <w:r>
              <w:t>5,500</w:t>
            </w:r>
            <w:r>
              <w:rPr>
                <w:rFonts w:hint="eastAsia"/>
              </w:rPr>
              <w:t>円</w:t>
            </w:r>
          </w:p>
        </w:tc>
        <w:tc>
          <w:tcPr>
            <w:tcW w:w="1708" w:type="dxa"/>
          </w:tcPr>
          <w:p w14:paraId="11EC1F6F" w14:textId="77777777" w:rsidR="00421B69" w:rsidRDefault="00421B69">
            <w:pPr>
              <w:jc w:val="right"/>
            </w:pPr>
            <w:r>
              <w:t>4,100</w:t>
            </w:r>
            <w:r>
              <w:rPr>
                <w:rFonts w:hint="eastAsia"/>
              </w:rPr>
              <w:t>円</w:t>
            </w:r>
          </w:p>
        </w:tc>
        <w:tc>
          <w:tcPr>
            <w:tcW w:w="1693" w:type="dxa"/>
          </w:tcPr>
          <w:p w14:paraId="2A7EA11E" w14:textId="77777777" w:rsidR="00421B69" w:rsidRDefault="00421B69">
            <w:pPr>
              <w:jc w:val="right"/>
            </w:pPr>
            <w:r>
              <w:t>2,700</w:t>
            </w:r>
            <w:r>
              <w:rPr>
                <w:rFonts w:hint="eastAsia"/>
              </w:rPr>
              <w:t>円</w:t>
            </w:r>
          </w:p>
        </w:tc>
        <w:tc>
          <w:tcPr>
            <w:tcW w:w="1722" w:type="dxa"/>
          </w:tcPr>
          <w:p w14:paraId="56F7D3CA" w14:textId="77777777" w:rsidR="00421B69" w:rsidRDefault="00421B69">
            <w:pPr>
              <w:jc w:val="right"/>
            </w:pPr>
            <w:r>
              <w:t>2,700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  <w:vMerge/>
          </w:tcPr>
          <w:p w14:paraId="7C84C8B1" w14:textId="77777777" w:rsidR="00421B69" w:rsidRDefault="00421B69"/>
        </w:tc>
      </w:tr>
      <w:tr w:rsidR="00421B69" w14:paraId="391D3F4D" w14:textId="77777777">
        <w:trPr>
          <w:cantSplit/>
          <w:trHeight w:val="442"/>
        </w:trPr>
        <w:tc>
          <w:tcPr>
            <w:tcW w:w="8525" w:type="dxa"/>
            <w:gridSpan w:val="5"/>
          </w:tcPr>
          <w:p w14:paraId="5906EB18" w14:textId="77777777" w:rsidR="00421B69" w:rsidRDefault="00421B69">
            <w:r>
              <w:t>3</w:t>
            </w:r>
            <w:r>
              <w:rPr>
                <w:rFonts w:hint="eastAsia"/>
              </w:rPr>
              <w:t xml:space="preserve">　山梨県県税条例第</w:t>
            </w:r>
            <w:r>
              <w:t>169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項第</w:t>
            </w:r>
            <w:r>
              <w:t>1</w:t>
            </w:r>
            <w:r>
              <w:rPr>
                <w:rFonts w:hint="eastAsia"/>
              </w:rPr>
              <w:t>号に該当する者</w:t>
            </w:r>
          </w:p>
        </w:tc>
        <w:tc>
          <w:tcPr>
            <w:tcW w:w="1694" w:type="dxa"/>
            <w:vMerge/>
          </w:tcPr>
          <w:p w14:paraId="7975D946" w14:textId="77777777" w:rsidR="00421B69" w:rsidRDefault="00421B69"/>
        </w:tc>
      </w:tr>
      <w:tr w:rsidR="00421B69" w14:paraId="6C91691F" w14:textId="77777777">
        <w:trPr>
          <w:cantSplit/>
          <w:trHeight w:val="442"/>
        </w:trPr>
        <w:tc>
          <w:tcPr>
            <w:tcW w:w="1708" w:type="dxa"/>
          </w:tcPr>
          <w:p w14:paraId="321243F7" w14:textId="77777777" w:rsidR="00421B69" w:rsidRDefault="00421B69">
            <w:pPr>
              <w:jc w:val="right"/>
            </w:pPr>
            <w:r>
              <w:t>4,100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</w:tcPr>
          <w:p w14:paraId="01C63027" w14:textId="77777777" w:rsidR="00421B69" w:rsidRDefault="00421B69">
            <w:pPr>
              <w:jc w:val="right"/>
            </w:pPr>
            <w:r>
              <w:t>2,700</w:t>
            </w:r>
            <w:r>
              <w:rPr>
                <w:rFonts w:hint="eastAsia"/>
              </w:rPr>
              <w:t>円</w:t>
            </w:r>
          </w:p>
        </w:tc>
        <w:tc>
          <w:tcPr>
            <w:tcW w:w="1708" w:type="dxa"/>
          </w:tcPr>
          <w:p w14:paraId="2B31FE58" w14:textId="77777777" w:rsidR="00421B69" w:rsidRDefault="00421B69">
            <w:pPr>
              <w:jc w:val="right"/>
            </w:pPr>
            <w:r>
              <w:t>2,000</w:t>
            </w:r>
            <w:r>
              <w:rPr>
                <w:rFonts w:hint="eastAsia"/>
              </w:rPr>
              <w:t>円</w:t>
            </w:r>
          </w:p>
        </w:tc>
        <w:tc>
          <w:tcPr>
            <w:tcW w:w="1693" w:type="dxa"/>
          </w:tcPr>
          <w:p w14:paraId="37F735F6" w14:textId="77777777" w:rsidR="00421B69" w:rsidRDefault="00421B69">
            <w:pPr>
              <w:jc w:val="right"/>
            </w:pPr>
            <w:r>
              <w:t>1,300</w:t>
            </w:r>
            <w:r>
              <w:rPr>
                <w:rFonts w:hint="eastAsia"/>
              </w:rPr>
              <w:t>円</w:t>
            </w:r>
          </w:p>
        </w:tc>
        <w:tc>
          <w:tcPr>
            <w:tcW w:w="1722" w:type="dxa"/>
          </w:tcPr>
          <w:p w14:paraId="21DDED7E" w14:textId="77777777" w:rsidR="00421B69" w:rsidRDefault="00421B69">
            <w:pPr>
              <w:jc w:val="right"/>
            </w:pPr>
            <w:r>
              <w:t>1,300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  <w:vMerge/>
          </w:tcPr>
          <w:p w14:paraId="59ECCD6B" w14:textId="77777777" w:rsidR="00421B69" w:rsidRDefault="00421B69"/>
        </w:tc>
      </w:tr>
      <w:tr w:rsidR="00421B69" w14:paraId="720B2A51" w14:textId="77777777">
        <w:trPr>
          <w:cantSplit/>
          <w:trHeight w:val="442"/>
        </w:trPr>
        <w:tc>
          <w:tcPr>
            <w:tcW w:w="8525" w:type="dxa"/>
            <w:gridSpan w:val="5"/>
          </w:tcPr>
          <w:p w14:paraId="217AAFA4" w14:textId="77777777" w:rsidR="00421B69" w:rsidRDefault="00421B69">
            <w:r>
              <w:t>4</w:t>
            </w:r>
            <w:r>
              <w:rPr>
                <w:rFonts w:hint="eastAsia"/>
              </w:rPr>
              <w:t xml:space="preserve">　山梨県県税条例第</w:t>
            </w:r>
            <w:r>
              <w:t>169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項第</w:t>
            </w:r>
            <w:r>
              <w:t>2</w:t>
            </w:r>
            <w:r>
              <w:rPr>
                <w:rFonts w:hint="eastAsia"/>
              </w:rPr>
              <w:t>号に該当する者</w:t>
            </w:r>
          </w:p>
        </w:tc>
        <w:tc>
          <w:tcPr>
            <w:tcW w:w="1694" w:type="dxa"/>
            <w:vMerge/>
          </w:tcPr>
          <w:p w14:paraId="7AB0F746" w14:textId="77777777" w:rsidR="00421B69" w:rsidRDefault="00421B69"/>
        </w:tc>
      </w:tr>
      <w:tr w:rsidR="00421B69" w14:paraId="360A0F4A" w14:textId="77777777">
        <w:trPr>
          <w:cantSplit/>
          <w:trHeight w:val="442"/>
        </w:trPr>
        <w:tc>
          <w:tcPr>
            <w:tcW w:w="1708" w:type="dxa"/>
          </w:tcPr>
          <w:p w14:paraId="3163693A" w14:textId="77777777" w:rsidR="00421B69" w:rsidRDefault="00421B69">
            <w:pPr>
              <w:jc w:val="right"/>
            </w:pPr>
            <w:r>
              <w:t>12,300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</w:tcPr>
          <w:p w14:paraId="4DC89D07" w14:textId="77777777" w:rsidR="00421B69" w:rsidRDefault="00421B69">
            <w:pPr>
              <w:jc w:val="right"/>
            </w:pPr>
            <w:r>
              <w:t>8,200</w:t>
            </w:r>
            <w:r>
              <w:rPr>
                <w:rFonts w:hint="eastAsia"/>
              </w:rPr>
              <w:t>円</w:t>
            </w:r>
          </w:p>
        </w:tc>
        <w:tc>
          <w:tcPr>
            <w:tcW w:w="1708" w:type="dxa"/>
          </w:tcPr>
          <w:p w14:paraId="243CEFE9" w14:textId="77777777" w:rsidR="00421B69" w:rsidRDefault="00421B69">
            <w:pPr>
              <w:jc w:val="right"/>
            </w:pPr>
            <w:r>
              <w:t>6,100</w:t>
            </w:r>
            <w:r>
              <w:rPr>
                <w:rFonts w:hint="eastAsia"/>
              </w:rPr>
              <w:t>円</w:t>
            </w:r>
          </w:p>
        </w:tc>
        <w:tc>
          <w:tcPr>
            <w:tcW w:w="1693" w:type="dxa"/>
          </w:tcPr>
          <w:p w14:paraId="50CC735E" w14:textId="77777777" w:rsidR="00421B69" w:rsidRDefault="00421B69">
            <w:pPr>
              <w:jc w:val="right"/>
            </w:pPr>
            <w:r>
              <w:t>4,100</w:t>
            </w:r>
            <w:r>
              <w:rPr>
                <w:rFonts w:hint="eastAsia"/>
              </w:rPr>
              <w:t>円</w:t>
            </w:r>
          </w:p>
        </w:tc>
        <w:tc>
          <w:tcPr>
            <w:tcW w:w="1722" w:type="dxa"/>
          </w:tcPr>
          <w:p w14:paraId="4E72C00E" w14:textId="77777777" w:rsidR="00421B69" w:rsidRDefault="00421B69">
            <w:pPr>
              <w:jc w:val="right"/>
            </w:pPr>
            <w:r>
              <w:t>4,100</w:t>
            </w:r>
            <w:r>
              <w:rPr>
                <w:rFonts w:hint="eastAsia"/>
              </w:rPr>
              <w:t>円</w:t>
            </w:r>
          </w:p>
        </w:tc>
        <w:tc>
          <w:tcPr>
            <w:tcW w:w="1694" w:type="dxa"/>
            <w:vMerge/>
          </w:tcPr>
          <w:p w14:paraId="233EA9F0" w14:textId="77777777" w:rsidR="00421B69" w:rsidRDefault="00421B69"/>
        </w:tc>
      </w:tr>
    </w:tbl>
    <w:p w14:paraId="3AF95F14" w14:textId="77777777" w:rsidR="00421B69" w:rsidRDefault="00421B69"/>
    <w:sectPr w:rsidR="00421B69">
      <w:headerReference w:type="default" r:id="rId6"/>
      <w:pgSz w:w="11906" w:h="16838" w:code="9"/>
      <w:pgMar w:top="1701" w:right="851" w:bottom="1701" w:left="85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A8BBB" w14:textId="77777777" w:rsidR="0053739C" w:rsidRDefault="0053739C">
      <w:r>
        <w:separator/>
      </w:r>
    </w:p>
  </w:endnote>
  <w:endnote w:type="continuationSeparator" w:id="0">
    <w:p w14:paraId="1CD7EC75" w14:textId="77777777" w:rsidR="0053739C" w:rsidRDefault="0053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C8E9" w14:textId="77777777" w:rsidR="0053739C" w:rsidRDefault="0053739C">
      <w:r>
        <w:separator/>
      </w:r>
    </w:p>
  </w:footnote>
  <w:footnote w:type="continuationSeparator" w:id="0">
    <w:p w14:paraId="2DB9FEDB" w14:textId="77777777" w:rsidR="0053739C" w:rsidRDefault="00537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232DE" w14:textId="77777777" w:rsidR="00483B68" w:rsidRDefault="00483B68">
    <w:pPr>
      <w:pStyle w:val="a3"/>
    </w:pPr>
  </w:p>
  <w:p w14:paraId="51F8B3F5" w14:textId="77777777" w:rsidR="00483B68" w:rsidRDefault="00483B68">
    <w:pPr>
      <w:pStyle w:val="a3"/>
    </w:pPr>
  </w:p>
  <w:p w14:paraId="5D0E2A3C" w14:textId="77777777" w:rsidR="00483B68" w:rsidRDefault="00483B68">
    <w:pPr>
      <w:pStyle w:val="a3"/>
    </w:pPr>
  </w:p>
  <w:p w14:paraId="1194E476" w14:textId="77777777" w:rsidR="00483B68" w:rsidRPr="00483B68" w:rsidRDefault="00483B68" w:rsidP="00483B68">
    <w:pPr>
      <w:pStyle w:val="a3"/>
      <w:adjustRightInd/>
      <w:rPr>
        <w:kern w:val="2"/>
      </w:rPr>
    </w:pPr>
    <w:r w:rsidRPr="00483B68">
      <w:rPr>
        <w:rFonts w:hint="eastAsia"/>
        <w:kern w:val="2"/>
      </w:rPr>
      <w:t>（</w:t>
    </w:r>
    <w:r w:rsidRPr="00483B68">
      <w:rPr>
        <w:rFonts w:hint="eastAsia"/>
        <w:kern w:val="2"/>
      </w:rPr>
      <w:t>別紙１）山梨県県税条例施行規則</w:t>
    </w:r>
  </w:p>
  <w:p w14:paraId="0C7B243E" w14:textId="77777777" w:rsidR="00483B68" w:rsidRPr="00483B68" w:rsidRDefault="00483B68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oNotTrackMoves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13894"/>
    <w:rsid w:val="000E2CF3"/>
    <w:rsid w:val="003463E5"/>
    <w:rsid w:val="00417F60"/>
    <w:rsid w:val="00421B69"/>
    <w:rsid w:val="004714BF"/>
    <w:rsid w:val="00483B68"/>
    <w:rsid w:val="0053739C"/>
    <w:rsid w:val="007B3D28"/>
    <w:rsid w:val="00824784"/>
    <w:rsid w:val="0094665D"/>
    <w:rsid w:val="00975117"/>
    <w:rsid w:val="00B025A5"/>
    <w:rsid w:val="00C50D03"/>
    <w:rsid w:val="00D11444"/>
    <w:rsid w:val="00D243BC"/>
    <w:rsid w:val="00E13894"/>
    <w:rsid w:val="00E25F43"/>
    <w:rsid w:val="00F6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48319"/>
  <w14:defaultImageDpi w14:val="0"/>
  <w15:docId w15:val="{8B0369AF-DFAB-4F5A-9C73-D00F9D1F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237</Characters>
  <Application>Microsoft Office Word</Application>
  <DocSecurity>0</DocSecurity>
  <Lines>39</Lines>
  <Paragraphs>39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3</cp:revision>
  <cp:lastPrinted>2025-12-20T05:11:00Z</cp:lastPrinted>
  <dcterms:created xsi:type="dcterms:W3CDTF">2025-12-19T01:36:00Z</dcterms:created>
  <dcterms:modified xsi:type="dcterms:W3CDTF">2025-12-20T05:11:00Z</dcterms:modified>
</cp:coreProperties>
</file>