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CC09" w14:textId="5DD7DA46" w:rsidR="00E13412" w:rsidRPr="00F00441" w:rsidRDefault="00F00441" w:rsidP="00E13412">
      <w:pPr>
        <w:adjustRightInd/>
        <w:jc w:val="left"/>
        <w:rPr>
          <w:rFonts w:asciiTheme="majorEastAsia" w:eastAsiaTheme="majorEastAsia" w:hAnsiTheme="majorEastAsia" w:cs="ＭＳ ゴシック"/>
        </w:rPr>
      </w:pPr>
      <w:bookmarkStart w:id="0" w:name="_Hlk64800698"/>
      <w:r w:rsidRPr="00F00441">
        <w:rPr>
          <w:rFonts w:asciiTheme="majorEastAsia" w:eastAsiaTheme="majorEastAsia" w:hAnsiTheme="majorEastAsia" w:cs="ＭＳ ゴシック" w:hint="eastAsia"/>
        </w:rPr>
        <w:t>様式２</w:t>
      </w:r>
    </w:p>
    <w:p w14:paraId="3C32732F" w14:textId="77777777" w:rsidR="000C6E1D" w:rsidRPr="00F00441" w:rsidRDefault="000C6E1D" w:rsidP="00E13412">
      <w:pPr>
        <w:adjustRightInd/>
        <w:spacing w:line="360" w:lineRule="exact"/>
        <w:jc w:val="center"/>
        <w:rPr>
          <w:rFonts w:asciiTheme="majorEastAsia" w:eastAsiaTheme="majorEastAsia" w:hAnsiTheme="majorEastAsia" w:cs="ＭＳ ゴシック"/>
          <w:sz w:val="30"/>
          <w:szCs w:val="30"/>
        </w:rPr>
      </w:pPr>
    </w:p>
    <w:p w14:paraId="1D487121" w14:textId="1CCB3EBC" w:rsidR="00E13412" w:rsidRPr="00F00441" w:rsidRDefault="00E13412" w:rsidP="00E13412">
      <w:pPr>
        <w:adjustRightInd/>
        <w:spacing w:line="360" w:lineRule="exact"/>
        <w:jc w:val="center"/>
        <w:rPr>
          <w:rFonts w:asciiTheme="majorEastAsia" w:eastAsiaTheme="majorEastAsia" w:hAnsiTheme="majorEastAsia" w:cs="ＭＳ ゴシック"/>
          <w:sz w:val="32"/>
          <w:szCs w:val="32"/>
        </w:rPr>
      </w:pPr>
      <w:r w:rsidRPr="00F00441">
        <w:rPr>
          <w:rFonts w:asciiTheme="majorEastAsia" w:eastAsiaTheme="majorEastAsia" w:hAnsiTheme="majorEastAsia" w:cs="ＭＳ ゴシック" w:hint="eastAsia"/>
          <w:sz w:val="32"/>
          <w:szCs w:val="32"/>
        </w:rPr>
        <w:t xml:space="preserve">誓　　　　約　</w:t>
      </w:r>
      <w:r w:rsidR="00E3116E" w:rsidRPr="00F00441">
        <w:rPr>
          <w:rFonts w:asciiTheme="majorEastAsia" w:eastAsiaTheme="majorEastAsia" w:hAnsiTheme="majorEastAsia" w:cs="ＭＳ ゴシック" w:hint="eastAsia"/>
          <w:sz w:val="32"/>
          <w:szCs w:val="32"/>
        </w:rPr>
        <w:t xml:space="preserve">　</w:t>
      </w:r>
      <w:r w:rsidRPr="00F00441">
        <w:rPr>
          <w:rFonts w:asciiTheme="majorEastAsia" w:eastAsiaTheme="majorEastAsia" w:hAnsiTheme="majorEastAsia" w:cs="ＭＳ ゴシック" w:hint="eastAsia"/>
          <w:sz w:val="32"/>
          <w:szCs w:val="32"/>
        </w:rPr>
        <w:t xml:space="preserve">　　書</w:t>
      </w:r>
    </w:p>
    <w:p w14:paraId="7F28BC20" w14:textId="229594FC" w:rsidR="00E13412" w:rsidRPr="00F00441" w:rsidRDefault="00E13412" w:rsidP="00E13412">
      <w:pPr>
        <w:adjustRightInd/>
        <w:spacing w:before="240" w:line="240" w:lineRule="exact"/>
        <w:ind w:firstLineChars="100" w:firstLine="210"/>
        <w:jc w:val="left"/>
        <w:rPr>
          <w:rFonts w:asciiTheme="majorEastAsia" w:eastAsiaTheme="majorEastAsia" w:hAnsiTheme="majorEastAsia" w:cs="ＭＳ ゴシック"/>
        </w:rPr>
      </w:pPr>
      <w:r w:rsidRPr="00F00441">
        <w:rPr>
          <w:rFonts w:asciiTheme="majorEastAsia" w:eastAsiaTheme="majorEastAsia" w:hAnsiTheme="majorEastAsia" w:cs="ＭＳ ゴシック" w:hint="eastAsia"/>
        </w:rPr>
        <w:t>私は、次のいずれにも該当しないことを誓約します。</w:t>
      </w:r>
      <w:r w:rsidR="00E3116E" w:rsidRPr="00F00441">
        <w:rPr>
          <w:rFonts w:asciiTheme="majorEastAsia" w:eastAsiaTheme="majorEastAsia" w:hAnsiTheme="majorEastAsia" w:cs="ＭＳ ゴシック" w:hint="eastAsia"/>
        </w:rPr>
        <w:t xml:space="preserve">　</w:t>
      </w:r>
    </w:p>
    <w:p w14:paraId="43CEE347" w14:textId="77777777" w:rsidR="00E13412" w:rsidRPr="00F00441" w:rsidRDefault="00E13412" w:rsidP="00E13412">
      <w:pPr>
        <w:adjustRightInd/>
        <w:spacing w:before="240"/>
        <w:ind w:left="214" w:hangingChars="100" w:hanging="214"/>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lang w:eastAsia="zh-CN"/>
        </w:rPr>
        <w:t>１　地方自治法施行令（昭和２２年政令第１６号。</w:t>
      </w:r>
      <w:r w:rsidRPr="00F00441">
        <w:rPr>
          <w:rFonts w:asciiTheme="majorEastAsia" w:eastAsiaTheme="majorEastAsia" w:hAnsiTheme="majorEastAsia" w:cs="Times New Roman" w:hint="eastAsia"/>
          <w:color w:val="auto"/>
          <w:spacing w:val="2"/>
        </w:rPr>
        <w:t>以下「令」という。）第１６７条の４第１項各号のいずれかに該当する者</w:t>
      </w:r>
    </w:p>
    <w:p w14:paraId="72F1F9F3" w14:textId="4E68AD23" w:rsidR="00E13412" w:rsidRPr="00F00441" w:rsidRDefault="00E13412" w:rsidP="00E13412">
      <w:pPr>
        <w:adjustRightInd/>
        <w:spacing w:before="240" w:line="240" w:lineRule="exact"/>
        <w:ind w:left="280" w:hangingChars="131" w:hanging="280"/>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 xml:space="preserve">２　令第１６７条の４第２項の規定により競争入札に参加させないこととされた者であって、　　</w:t>
      </w:r>
      <w:r w:rsidR="00C855A3" w:rsidRPr="00F00441">
        <w:rPr>
          <w:rFonts w:asciiTheme="majorEastAsia" w:eastAsiaTheme="majorEastAsia" w:hAnsiTheme="majorEastAsia" w:cs="Times New Roman" w:hint="eastAsia"/>
          <w:color w:val="auto"/>
          <w:spacing w:val="2"/>
        </w:rPr>
        <w:t>同項の</w:t>
      </w:r>
      <w:r w:rsidRPr="00F00441">
        <w:rPr>
          <w:rFonts w:asciiTheme="majorEastAsia" w:eastAsiaTheme="majorEastAsia" w:hAnsiTheme="majorEastAsia" w:cs="Times New Roman" w:hint="eastAsia"/>
          <w:color w:val="auto"/>
          <w:spacing w:val="2"/>
        </w:rPr>
        <w:t>規定により定められた期間を経過していない</w:t>
      </w:r>
      <w:r w:rsidR="00D74EDA" w:rsidRPr="00F00441">
        <w:rPr>
          <w:rFonts w:asciiTheme="majorEastAsia" w:eastAsiaTheme="majorEastAsia" w:hAnsiTheme="majorEastAsia" w:cs="Times New Roman" w:hint="eastAsia"/>
          <w:color w:val="auto"/>
          <w:spacing w:val="2"/>
        </w:rPr>
        <w:t>もの</w:t>
      </w:r>
      <w:r w:rsidRPr="00F00441">
        <w:rPr>
          <w:rFonts w:asciiTheme="majorEastAsia" w:eastAsiaTheme="majorEastAsia" w:hAnsiTheme="majorEastAsia" w:cs="Times New Roman" w:hint="eastAsia"/>
          <w:color w:val="auto"/>
          <w:spacing w:val="2"/>
        </w:rPr>
        <w:t>。</w:t>
      </w:r>
    </w:p>
    <w:p w14:paraId="480ED357" w14:textId="4F4EEF56" w:rsidR="00E13412" w:rsidRPr="00F00441" w:rsidRDefault="00E13412" w:rsidP="00E13412">
      <w:pPr>
        <w:adjustRightInd/>
        <w:spacing w:before="240" w:line="240" w:lineRule="exact"/>
        <w:ind w:left="278" w:hangingChars="130" w:hanging="278"/>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３　会社更生法（平成１４年法律第１５４号）に基づ</w:t>
      </w:r>
      <w:r w:rsidR="00BE4EDC" w:rsidRPr="00F00441">
        <w:rPr>
          <w:rFonts w:asciiTheme="majorEastAsia" w:eastAsiaTheme="majorEastAsia" w:hAnsiTheme="majorEastAsia" w:cs="Times New Roman" w:hint="eastAsia"/>
          <w:color w:val="auto"/>
          <w:spacing w:val="2"/>
        </w:rPr>
        <w:t>く</w:t>
      </w:r>
      <w:r w:rsidRPr="00F00441">
        <w:rPr>
          <w:rFonts w:asciiTheme="majorEastAsia" w:eastAsiaTheme="majorEastAsia" w:hAnsiTheme="majorEastAsia" w:cs="Times New Roman" w:hint="eastAsia"/>
          <w:color w:val="auto"/>
          <w:spacing w:val="2"/>
        </w:rPr>
        <w:t>更生手続開始の申し立て又は民事再　　生法（平成１１年法律第２２５号）に基づ</w:t>
      </w:r>
      <w:r w:rsidR="00BE4EDC" w:rsidRPr="00F00441">
        <w:rPr>
          <w:rFonts w:asciiTheme="majorEastAsia" w:eastAsiaTheme="majorEastAsia" w:hAnsiTheme="majorEastAsia" w:cs="Times New Roman" w:hint="eastAsia"/>
          <w:color w:val="auto"/>
          <w:spacing w:val="2"/>
        </w:rPr>
        <w:t>く</w:t>
      </w:r>
      <w:r w:rsidRPr="00F00441">
        <w:rPr>
          <w:rFonts w:asciiTheme="majorEastAsia" w:eastAsiaTheme="majorEastAsia" w:hAnsiTheme="majorEastAsia" w:cs="Times New Roman" w:hint="eastAsia"/>
          <w:color w:val="auto"/>
          <w:spacing w:val="2"/>
        </w:rPr>
        <w:t>再生手続開始の申し立て</w:t>
      </w:r>
      <w:r w:rsidR="00BE4EDC" w:rsidRPr="00F00441">
        <w:rPr>
          <w:rFonts w:asciiTheme="majorEastAsia" w:eastAsiaTheme="majorEastAsia" w:hAnsiTheme="majorEastAsia" w:cs="Times New Roman" w:hint="eastAsia"/>
          <w:color w:val="auto"/>
          <w:spacing w:val="2"/>
        </w:rPr>
        <w:t>をしている者</w:t>
      </w:r>
      <w:r w:rsidRPr="00F00441">
        <w:rPr>
          <w:rFonts w:asciiTheme="majorEastAsia" w:eastAsiaTheme="majorEastAsia" w:hAnsiTheme="majorEastAsia" w:cs="Times New Roman" w:hint="eastAsia"/>
          <w:color w:val="auto"/>
          <w:spacing w:val="2"/>
        </w:rPr>
        <w:t>（</w:t>
      </w:r>
      <w:r w:rsidR="00BE4EDC" w:rsidRPr="00F00441">
        <w:rPr>
          <w:rFonts w:asciiTheme="majorEastAsia" w:eastAsiaTheme="majorEastAsia" w:hAnsiTheme="majorEastAsia" w:cs="Times New Roman" w:hint="eastAsia"/>
          <w:color w:val="auto"/>
          <w:spacing w:val="2"/>
        </w:rPr>
        <w:t>これらの申立てにより</w:t>
      </w:r>
      <w:r w:rsidRPr="00F00441">
        <w:rPr>
          <w:rFonts w:asciiTheme="majorEastAsia" w:eastAsiaTheme="majorEastAsia" w:hAnsiTheme="majorEastAsia" w:cs="Times New Roman" w:hint="eastAsia"/>
          <w:color w:val="auto"/>
          <w:spacing w:val="2"/>
        </w:rPr>
        <w:t>更生手続き開始又は再生手続き開始の決定を受けた者を除く。）</w:t>
      </w:r>
    </w:p>
    <w:p w14:paraId="7BCE9861" w14:textId="77777777" w:rsidR="00E13412" w:rsidRPr="00F00441" w:rsidRDefault="00E13412" w:rsidP="00E13412">
      <w:pPr>
        <w:adjustRightInd/>
        <w:spacing w:before="240" w:line="240" w:lineRule="exact"/>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４　自己又は自社の役員等が、次のいずれかに該当する者</w:t>
      </w:r>
    </w:p>
    <w:p w14:paraId="3FB8B108" w14:textId="77777777" w:rsidR="00E13412" w:rsidRPr="00F00441" w:rsidRDefault="00E13412" w:rsidP="00E13412">
      <w:pPr>
        <w:adjustRightInd/>
        <w:ind w:left="428" w:hangingChars="200" w:hanging="428"/>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（１） 暴力団 （暴力団員による不当な行為の防止等に関する法律（平成３年法律第７７号）第２条第２号に規定する暴力団をいう。以下同じ。）</w:t>
      </w:r>
    </w:p>
    <w:p w14:paraId="2B6C5A0C" w14:textId="77777777" w:rsidR="00E13412" w:rsidRPr="00F00441" w:rsidRDefault="00E13412" w:rsidP="00E13412">
      <w:pPr>
        <w:adjustRightInd/>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（２） 暴力団員（同法第２条第６号に規定する暴力団員をいう。以下同じ。）</w:t>
      </w:r>
    </w:p>
    <w:p w14:paraId="76C7458A" w14:textId="77777777" w:rsidR="00E13412" w:rsidRPr="00F00441" w:rsidRDefault="00E13412" w:rsidP="00E13412">
      <w:pPr>
        <w:adjustRightInd/>
        <w:ind w:left="422" w:hangingChars="197" w:hanging="422"/>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（３） 自己、自社若しくは第三者の不正の利益を図る目的又は第三者に損害を加える目的をも　　　って、暴力団又は暴力団員を利用している者</w:t>
      </w:r>
    </w:p>
    <w:p w14:paraId="55C3AE66" w14:textId="77777777" w:rsidR="00E13412" w:rsidRPr="00F00441" w:rsidRDefault="00E13412" w:rsidP="00E13412">
      <w:pPr>
        <w:adjustRightInd/>
        <w:ind w:left="422" w:hangingChars="197" w:hanging="422"/>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（４） 暴力団又は暴力団員に対して資金等を供給し、又は便宜を供与するなど、直接的若しくは積極的に暴力団の維持・運営に協力し、又は関与している者</w:t>
      </w:r>
    </w:p>
    <w:p w14:paraId="4F067537" w14:textId="77777777" w:rsidR="00E13412" w:rsidRPr="00F00441" w:rsidRDefault="00E13412" w:rsidP="00E13412">
      <w:pPr>
        <w:adjustRightInd/>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（５） 暴力団又は暴力団員と社会的に非難されるべき関係を有している者</w:t>
      </w:r>
    </w:p>
    <w:p w14:paraId="45CBA9FA" w14:textId="77777777" w:rsidR="00E13412" w:rsidRPr="00F00441" w:rsidRDefault="00E13412" w:rsidP="00E13412">
      <w:pPr>
        <w:adjustRightInd/>
        <w:ind w:left="422" w:hangingChars="197" w:hanging="422"/>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（６） 下請契約又は資材、原材料の購入契約その他の契約に当たり、その相手方が上記（１）から（５）までのいずれかに該当することを知りながら、当該者と契約を締結している者</w:t>
      </w:r>
    </w:p>
    <w:p w14:paraId="3144C459" w14:textId="2BAC0670" w:rsidR="00E13412" w:rsidRPr="00F00441" w:rsidRDefault="00E13412" w:rsidP="00E13412">
      <w:pPr>
        <w:adjustRightInd/>
        <w:spacing w:before="240" w:line="240" w:lineRule="exact"/>
        <w:ind w:left="214" w:hangingChars="100" w:hanging="214"/>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５　４の（２）から（６）に掲げる者が、その経営に実質的に関与している法人その他の団体又は個人</w:t>
      </w:r>
    </w:p>
    <w:p w14:paraId="362D4CB8" w14:textId="7B8C5EA4" w:rsidR="00E13412" w:rsidRPr="00F00441" w:rsidRDefault="00E13412" w:rsidP="00E13412">
      <w:pPr>
        <w:adjustRightInd/>
        <w:spacing w:before="240" w:line="240" w:lineRule="exact"/>
        <w:ind w:firstLineChars="100" w:firstLine="214"/>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なお、県が必要な場合には、山梨県警察本部に照会することについて承諾します。</w:t>
      </w:r>
    </w:p>
    <w:p w14:paraId="02E50624" w14:textId="77777777" w:rsidR="00E13412" w:rsidRPr="00F00441" w:rsidRDefault="00E13412" w:rsidP="00E13412">
      <w:pPr>
        <w:adjustRightInd/>
        <w:ind w:left="420"/>
        <w:rPr>
          <w:rFonts w:asciiTheme="majorEastAsia" w:eastAsiaTheme="majorEastAsia" w:hAnsiTheme="majorEastAsia" w:cs="Times New Roman"/>
          <w:color w:val="auto"/>
          <w:spacing w:val="2"/>
        </w:rPr>
      </w:pPr>
    </w:p>
    <w:p w14:paraId="272937A5" w14:textId="5365029A" w:rsidR="00E13412" w:rsidRPr="00F00441" w:rsidRDefault="004367FF" w:rsidP="000848C4">
      <w:pPr>
        <w:adjustRightInd/>
        <w:ind w:left="420" w:firstLineChars="200" w:firstLine="428"/>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 xml:space="preserve">令和　　</w:t>
      </w:r>
      <w:r w:rsidR="00E13412" w:rsidRPr="00F00441">
        <w:rPr>
          <w:rFonts w:asciiTheme="majorEastAsia" w:eastAsiaTheme="majorEastAsia" w:hAnsiTheme="majorEastAsia" w:cs="Times New Roman" w:hint="eastAsia"/>
          <w:color w:val="auto"/>
          <w:spacing w:val="2"/>
        </w:rPr>
        <w:t>年　　月　　日</w:t>
      </w:r>
    </w:p>
    <w:p w14:paraId="734880FE" w14:textId="2ABD6A53" w:rsidR="00E13412" w:rsidRPr="00F00441" w:rsidRDefault="00E13412" w:rsidP="00E13412">
      <w:pPr>
        <w:adjustRightInd/>
        <w:ind w:left="420"/>
        <w:rPr>
          <w:rFonts w:asciiTheme="majorEastAsia" w:eastAsiaTheme="majorEastAsia" w:hAnsiTheme="majorEastAsia" w:cs="Times New Roman"/>
          <w:color w:val="auto"/>
          <w:spacing w:val="2"/>
        </w:rPr>
      </w:pPr>
    </w:p>
    <w:p w14:paraId="3FA4AE65" w14:textId="77777777" w:rsidR="00E33636" w:rsidRPr="00F00441" w:rsidRDefault="00E33636" w:rsidP="00E13412">
      <w:pPr>
        <w:adjustRightInd/>
        <w:ind w:left="420"/>
        <w:rPr>
          <w:rFonts w:asciiTheme="majorEastAsia" w:eastAsiaTheme="majorEastAsia" w:hAnsiTheme="majorEastAsia" w:cs="Times New Roman"/>
          <w:color w:val="auto"/>
          <w:spacing w:val="2"/>
        </w:rPr>
      </w:pPr>
    </w:p>
    <w:p w14:paraId="1B44AC66" w14:textId="009D04F2" w:rsidR="00E13412" w:rsidRPr="00F00441" w:rsidRDefault="00E13412" w:rsidP="00E13412">
      <w:pPr>
        <w:adjustRightInd/>
        <w:ind w:left="420"/>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 xml:space="preserve">山梨県知事　</w:t>
      </w:r>
      <w:r w:rsidR="00C855A3" w:rsidRPr="00F00441">
        <w:rPr>
          <w:rFonts w:asciiTheme="majorEastAsia" w:eastAsiaTheme="majorEastAsia" w:hAnsiTheme="majorEastAsia" w:cs="Times New Roman" w:hint="eastAsia"/>
          <w:color w:val="auto"/>
          <w:spacing w:val="2"/>
        </w:rPr>
        <w:t xml:space="preserve">　　　　　</w:t>
      </w:r>
      <w:r w:rsidRPr="00F00441">
        <w:rPr>
          <w:rFonts w:asciiTheme="majorEastAsia" w:eastAsiaTheme="majorEastAsia" w:hAnsiTheme="majorEastAsia" w:cs="Times New Roman" w:hint="eastAsia"/>
          <w:color w:val="auto"/>
          <w:spacing w:val="2"/>
        </w:rPr>
        <w:t xml:space="preserve">　様</w:t>
      </w:r>
    </w:p>
    <w:p w14:paraId="34967C81" w14:textId="77777777" w:rsidR="00E13412" w:rsidRPr="00F00441" w:rsidRDefault="00E13412" w:rsidP="00E13412">
      <w:pPr>
        <w:adjustRightInd/>
        <w:ind w:left="420"/>
        <w:rPr>
          <w:rFonts w:asciiTheme="majorEastAsia" w:eastAsiaTheme="majorEastAsia" w:hAnsiTheme="majorEastAsia" w:cs="Times New Roman"/>
          <w:color w:val="auto"/>
          <w:spacing w:val="2"/>
        </w:rPr>
      </w:pPr>
    </w:p>
    <w:p w14:paraId="210183DD" w14:textId="77777777" w:rsidR="00E13412" w:rsidRPr="00F00441" w:rsidRDefault="00E13412" w:rsidP="00E13412">
      <w:pPr>
        <w:adjustRightInd/>
        <w:ind w:left="420"/>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 xml:space="preserve">　　　　　　　　　　　　〔 法人、団体にあっては事務所所在地 〕</w:t>
      </w:r>
    </w:p>
    <w:p w14:paraId="522C7101" w14:textId="77777777" w:rsidR="00E13412" w:rsidRPr="00F00441" w:rsidRDefault="00E13412" w:rsidP="00E13412">
      <w:pPr>
        <w:adjustRightInd/>
        <w:spacing w:before="240"/>
        <w:ind w:left="420" w:firstLineChars="1300" w:firstLine="2782"/>
        <w:rPr>
          <w:rFonts w:asciiTheme="majorEastAsia" w:eastAsiaTheme="majorEastAsia" w:hAnsiTheme="majorEastAsia" w:cs="Times New Roman"/>
          <w:color w:val="auto"/>
          <w:spacing w:val="2"/>
          <w:u w:val="single"/>
        </w:rPr>
      </w:pPr>
      <w:r w:rsidRPr="00F00441">
        <w:rPr>
          <w:rFonts w:asciiTheme="majorEastAsia" w:eastAsiaTheme="majorEastAsia" w:hAnsiTheme="majorEastAsia" w:cs="Times New Roman" w:hint="eastAsia"/>
          <w:color w:val="auto"/>
          <w:spacing w:val="2"/>
          <w:u w:val="single"/>
        </w:rPr>
        <w:t xml:space="preserve">住　　所　　　　　　　　　　　　　　　　　        　　</w:t>
      </w:r>
    </w:p>
    <w:p w14:paraId="0DF8044A" w14:textId="77777777" w:rsidR="00E13412" w:rsidRPr="00F00441" w:rsidRDefault="00E13412" w:rsidP="00E13412">
      <w:pPr>
        <w:adjustRightInd/>
        <w:ind w:left="420"/>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 xml:space="preserve">　　　　　　 　　　　　 〔 法人、団体にあっては法人・団体名、代表者名 〕</w:t>
      </w:r>
    </w:p>
    <w:p w14:paraId="7EC944F3" w14:textId="77777777" w:rsidR="00E13412" w:rsidRPr="00F00441" w:rsidRDefault="00E13412" w:rsidP="00E13412">
      <w:pPr>
        <w:adjustRightInd/>
        <w:spacing w:before="240"/>
        <w:ind w:left="420" w:firstLineChars="1200" w:firstLine="2568"/>
        <w:rPr>
          <w:rFonts w:asciiTheme="majorEastAsia" w:eastAsiaTheme="majorEastAsia" w:hAnsiTheme="majorEastAsia" w:cs="Times New Roman"/>
          <w:color w:val="auto"/>
          <w:spacing w:val="2"/>
        </w:rPr>
      </w:pPr>
      <w:r w:rsidRPr="00F00441">
        <w:rPr>
          <w:rFonts w:asciiTheme="majorEastAsia" w:eastAsiaTheme="majorEastAsia" w:hAnsiTheme="majorEastAsia" w:cs="Times New Roman" w:hint="eastAsia"/>
          <w:color w:val="auto"/>
          <w:spacing w:val="2"/>
        </w:rPr>
        <w:t xml:space="preserve">（ふりがな） </w:t>
      </w:r>
    </w:p>
    <w:p w14:paraId="0A6715B7" w14:textId="77777777" w:rsidR="00E13412" w:rsidRPr="00F00441" w:rsidRDefault="00E13412" w:rsidP="00E13412">
      <w:pPr>
        <w:adjustRightInd/>
        <w:ind w:left="420" w:firstLineChars="1300" w:firstLine="2782"/>
        <w:rPr>
          <w:rFonts w:asciiTheme="majorEastAsia" w:eastAsiaTheme="majorEastAsia" w:hAnsiTheme="majorEastAsia" w:cs="Times New Roman"/>
          <w:color w:val="auto"/>
          <w:spacing w:val="2"/>
          <w:u w:val="single"/>
        </w:rPr>
      </w:pPr>
      <w:r w:rsidRPr="00F00441">
        <w:rPr>
          <w:rFonts w:asciiTheme="majorEastAsia" w:eastAsiaTheme="majorEastAsia" w:hAnsiTheme="majorEastAsia" w:cs="Times New Roman" w:hint="eastAsia"/>
          <w:color w:val="auto"/>
          <w:spacing w:val="2"/>
          <w:u w:val="single"/>
        </w:rPr>
        <w:t xml:space="preserve">氏　　名　　　　　　　　　　　　　　　　　</w:t>
      </w:r>
      <w:r w:rsidRPr="00F00441">
        <w:rPr>
          <w:rFonts w:asciiTheme="majorEastAsia" w:eastAsiaTheme="majorEastAsia" w:hAnsiTheme="majorEastAsia" w:cs="Times New Roman"/>
          <w:color w:val="auto"/>
          <w:spacing w:val="2"/>
          <w:u w:val="single"/>
        </w:rPr>
        <w:t xml:space="preserve">       </w:t>
      </w:r>
      <w:r w:rsidRPr="00F00441">
        <w:rPr>
          <w:rFonts w:asciiTheme="majorEastAsia" w:eastAsiaTheme="majorEastAsia" w:hAnsiTheme="majorEastAsia" w:cs="Times New Roman" w:hint="eastAsia"/>
          <w:color w:val="auto"/>
          <w:spacing w:val="2"/>
          <w:u w:val="single"/>
        </w:rPr>
        <w:t xml:space="preserve">　㊞</w:t>
      </w:r>
      <w:r w:rsidRPr="00F00441">
        <w:rPr>
          <w:rFonts w:asciiTheme="majorEastAsia" w:eastAsiaTheme="majorEastAsia" w:hAnsiTheme="majorEastAsia" w:cs="Times New Roman"/>
          <w:color w:val="auto"/>
          <w:spacing w:val="2"/>
          <w:u w:val="single"/>
        </w:rPr>
        <w:t xml:space="preserve"> </w:t>
      </w:r>
    </w:p>
    <w:p w14:paraId="2FB8D5A3" w14:textId="7AF3F9F7" w:rsidR="00E13412" w:rsidRPr="00F00441" w:rsidRDefault="00E13412" w:rsidP="00E13412">
      <w:pPr>
        <w:adjustRightInd/>
        <w:spacing w:before="240"/>
        <w:ind w:left="420" w:firstLineChars="1300" w:firstLine="2782"/>
        <w:rPr>
          <w:rFonts w:asciiTheme="majorEastAsia" w:eastAsiaTheme="majorEastAsia" w:hAnsiTheme="majorEastAsia" w:cs="Times New Roman"/>
          <w:color w:val="auto"/>
          <w:spacing w:val="2"/>
          <w:u w:val="single"/>
        </w:rPr>
      </w:pPr>
      <w:r w:rsidRPr="00F00441">
        <w:rPr>
          <w:rFonts w:asciiTheme="majorEastAsia" w:eastAsiaTheme="majorEastAsia" w:hAnsiTheme="majorEastAsia" w:cs="Times New Roman" w:hint="eastAsia"/>
          <w:color w:val="auto"/>
          <w:spacing w:val="2"/>
          <w:u w:val="single"/>
        </w:rPr>
        <w:t>生年月日　（大正・昭和・平成）　　　年　　　月　　　日</w:t>
      </w:r>
    </w:p>
    <w:bookmarkEnd w:id="0"/>
    <w:sectPr w:rsidR="00E13412" w:rsidRPr="00F00441" w:rsidSect="000371EA">
      <w:pgSz w:w="11906" w:h="16838" w:code="9"/>
      <w:pgMar w:top="1134" w:right="1418" w:bottom="1276" w:left="1418" w:header="720" w:footer="720" w:gutter="0"/>
      <w:pgNumType w:start="1"/>
      <w:cols w:space="720"/>
      <w:noEndnote/>
      <w:docGrid w:type="line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2082" w14:textId="77777777" w:rsidR="007B5F77" w:rsidRDefault="007B5F77">
      <w:r>
        <w:separator/>
      </w:r>
    </w:p>
  </w:endnote>
  <w:endnote w:type="continuationSeparator" w:id="0">
    <w:p w14:paraId="143F579C" w14:textId="77777777" w:rsidR="007B5F77" w:rsidRDefault="007B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35AE" w14:textId="77777777" w:rsidR="007B5F77" w:rsidRDefault="007B5F77">
      <w:r>
        <w:rPr>
          <w:rFonts w:ascii="ＭＳ 明朝" w:cs="Times New Roman"/>
          <w:color w:val="auto"/>
          <w:sz w:val="2"/>
          <w:szCs w:val="2"/>
        </w:rPr>
        <w:continuationSeparator/>
      </w:r>
    </w:p>
  </w:footnote>
  <w:footnote w:type="continuationSeparator" w:id="0">
    <w:p w14:paraId="71F92A8F" w14:textId="77777777" w:rsidR="007B5F77" w:rsidRDefault="007B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924"/>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A37C9"/>
    <w:multiLevelType w:val="hybridMultilevel"/>
    <w:tmpl w:val="8E689B50"/>
    <w:lvl w:ilvl="0" w:tplc="64C41E3E">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1464B"/>
    <w:multiLevelType w:val="hybridMultilevel"/>
    <w:tmpl w:val="F2949962"/>
    <w:lvl w:ilvl="0" w:tplc="DDD6FBB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E37133"/>
    <w:multiLevelType w:val="hybridMultilevel"/>
    <w:tmpl w:val="23885DC6"/>
    <w:lvl w:ilvl="0" w:tplc="88942FA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83BCD"/>
    <w:multiLevelType w:val="hybridMultilevel"/>
    <w:tmpl w:val="8C52A74A"/>
    <w:lvl w:ilvl="0" w:tplc="EA0A4A42">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9D06C2"/>
    <w:multiLevelType w:val="hybridMultilevel"/>
    <w:tmpl w:val="EC563EF4"/>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15A99"/>
    <w:multiLevelType w:val="hybridMultilevel"/>
    <w:tmpl w:val="135ACF9A"/>
    <w:lvl w:ilvl="0" w:tplc="74C8A90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A6645B"/>
    <w:multiLevelType w:val="hybridMultilevel"/>
    <w:tmpl w:val="0E3C5F2C"/>
    <w:lvl w:ilvl="0" w:tplc="7FB83CC4">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591874"/>
    <w:multiLevelType w:val="hybridMultilevel"/>
    <w:tmpl w:val="8C807C52"/>
    <w:lvl w:ilvl="0" w:tplc="D26E7080">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540F4D"/>
    <w:multiLevelType w:val="hybridMultilevel"/>
    <w:tmpl w:val="16C0378C"/>
    <w:lvl w:ilvl="0" w:tplc="4106D0E2">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D1A33"/>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245CE9"/>
    <w:multiLevelType w:val="hybridMultilevel"/>
    <w:tmpl w:val="5810F1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815EA5"/>
    <w:multiLevelType w:val="hybridMultilevel"/>
    <w:tmpl w:val="E828D8B4"/>
    <w:lvl w:ilvl="0" w:tplc="FEBE4BEA">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EA7320"/>
    <w:multiLevelType w:val="hybridMultilevel"/>
    <w:tmpl w:val="6016AE66"/>
    <w:lvl w:ilvl="0" w:tplc="55C49C32">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0477EB"/>
    <w:multiLevelType w:val="hybridMultilevel"/>
    <w:tmpl w:val="3BE2D420"/>
    <w:lvl w:ilvl="0" w:tplc="3DC4193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3D1589"/>
    <w:multiLevelType w:val="hybridMultilevel"/>
    <w:tmpl w:val="95A0C856"/>
    <w:lvl w:ilvl="0" w:tplc="0BF04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801E4"/>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FF3811"/>
    <w:multiLevelType w:val="hybridMultilevel"/>
    <w:tmpl w:val="225EC2CA"/>
    <w:lvl w:ilvl="0" w:tplc="92A07CE0">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43368D"/>
    <w:multiLevelType w:val="hybridMultilevel"/>
    <w:tmpl w:val="9E4EB364"/>
    <w:lvl w:ilvl="0" w:tplc="8B0CC8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B35588"/>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4117017">
    <w:abstractNumId w:val="17"/>
  </w:num>
  <w:num w:numId="2" w16cid:durableId="460460791">
    <w:abstractNumId w:val="12"/>
  </w:num>
  <w:num w:numId="3" w16cid:durableId="286591748">
    <w:abstractNumId w:val="4"/>
  </w:num>
  <w:num w:numId="4" w16cid:durableId="2146658109">
    <w:abstractNumId w:val="1"/>
  </w:num>
  <w:num w:numId="5" w16cid:durableId="212549270">
    <w:abstractNumId w:val="5"/>
  </w:num>
  <w:num w:numId="6" w16cid:durableId="2025477193">
    <w:abstractNumId w:val="9"/>
  </w:num>
  <w:num w:numId="7" w16cid:durableId="1893736311">
    <w:abstractNumId w:val="3"/>
  </w:num>
  <w:num w:numId="8" w16cid:durableId="1162888785">
    <w:abstractNumId w:val="10"/>
  </w:num>
  <w:num w:numId="9" w16cid:durableId="1606302655">
    <w:abstractNumId w:val="0"/>
  </w:num>
  <w:num w:numId="10" w16cid:durableId="1924685246">
    <w:abstractNumId w:val="16"/>
  </w:num>
  <w:num w:numId="11" w16cid:durableId="1002583191">
    <w:abstractNumId w:val="18"/>
  </w:num>
  <w:num w:numId="12" w16cid:durableId="2114935917">
    <w:abstractNumId w:val="13"/>
  </w:num>
  <w:num w:numId="13" w16cid:durableId="1746565676">
    <w:abstractNumId w:val="19"/>
  </w:num>
  <w:num w:numId="14" w16cid:durableId="1553153191">
    <w:abstractNumId w:val="15"/>
  </w:num>
  <w:num w:numId="15" w16cid:durableId="1611737451">
    <w:abstractNumId w:val="7"/>
  </w:num>
  <w:num w:numId="16" w16cid:durableId="326860601">
    <w:abstractNumId w:val="2"/>
  </w:num>
  <w:num w:numId="17" w16cid:durableId="267667534">
    <w:abstractNumId w:val="14"/>
  </w:num>
  <w:num w:numId="18" w16cid:durableId="617683416">
    <w:abstractNumId w:val="8"/>
  </w:num>
  <w:num w:numId="19" w16cid:durableId="1219786290">
    <w:abstractNumId w:val="11"/>
  </w:num>
  <w:num w:numId="20" w16cid:durableId="1293638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5BF"/>
    <w:rsid w:val="00025E9D"/>
    <w:rsid w:val="00027393"/>
    <w:rsid w:val="00030BDF"/>
    <w:rsid w:val="00031B7A"/>
    <w:rsid w:val="000371EA"/>
    <w:rsid w:val="00037E72"/>
    <w:rsid w:val="000608C3"/>
    <w:rsid w:val="000630D7"/>
    <w:rsid w:val="000658E0"/>
    <w:rsid w:val="0007461C"/>
    <w:rsid w:val="000776EB"/>
    <w:rsid w:val="000848C4"/>
    <w:rsid w:val="00094B5A"/>
    <w:rsid w:val="00094DFE"/>
    <w:rsid w:val="00096137"/>
    <w:rsid w:val="000A0676"/>
    <w:rsid w:val="000A6B08"/>
    <w:rsid w:val="000B3CF2"/>
    <w:rsid w:val="000B4FED"/>
    <w:rsid w:val="000B750E"/>
    <w:rsid w:val="000C6577"/>
    <w:rsid w:val="000C6E1D"/>
    <w:rsid w:val="000D14AB"/>
    <w:rsid w:val="000D6482"/>
    <w:rsid w:val="000E0B68"/>
    <w:rsid w:val="000E2DEA"/>
    <w:rsid w:val="000F4CB6"/>
    <w:rsid w:val="001074A8"/>
    <w:rsid w:val="00110204"/>
    <w:rsid w:val="00114DB6"/>
    <w:rsid w:val="00122B46"/>
    <w:rsid w:val="001513EA"/>
    <w:rsid w:val="00153221"/>
    <w:rsid w:val="0016164A"/>
    <w:rsid w:val="001730FD"/>
    <w:rsid w:val="00174635"/>
    <w:rsid w:val="001755F8"/>
    <w:rsid w:val="001769A1"/>
    <w:rsid w:val="00181264"/>
    <w:rsid w:val="001819FE"/>
    <w:rsid w:val="00181C5D"/>
    <w:rsid w:val="001828C5"/>
    <w:rsid w:val="001852EB"/>
    <w:rsid w:val="00191B63"/>
    <w:rsid w:val="001A0FF4"/>
    <w:rsid w:val="001A1334"/>
    <w:rsid w:val="001A3DCA"/>
    <w:rsid w:val="001A692E"/>
    <w:rsid w:val="001B633F"/>
    <w:rsid w:val="001D6F78"/>
    <w:rsid w:val="001F1FDF"/>
    <w:rsid w:val="0020096B"/>
    <w:rsid w:val="00201BCC"/>
    <w:rsid w:val="002075DA"/>
    <w:rsid w:val="00225C17"/>
    <w:rsid w:val="00237432"/>
    <w:rsid w:val="00250090"/>
    <w:rsid w:val="00252EFA"/>
    <w:rsid w:val="00253085"/>
    <w:rsid w:val="00256309"/>
    <w:rsid w:val="00260446"/>
    <w:rsid w:val="00274256"/>
    <w:rsid w:val="00274EE1"/>
    <w:rsid w:val="00290B21"/>
    <w:rsid w:val="00295DBF"/>
    <w:rsid w:val="00297E1D"/>
    <w:rsid w:val="002A7FFC"/>
    <w:rsid w:val="002B02EC"/>
    <w:rsid w:val="002B3F82"/>
    <w:rsid w:val="002B49D7"/>
    <w:rsid w:val="002B6059"/>
    <w:rsid w:val="002B7469"/>
    <w:rsid w:val="002C5E90"/>
    <w:rsid w:val="002D1548"/>
    <w:rsid w:val="002D43F5"/>
    <w:rsid w:val="002F5E5F"/>
    <w:rsid w:val="002F67D5"/>
    <w:rsid w:val="00303D0F"/>
    <w:rsid w:val="00314F97"/>
    <w:rsid w:val="00315AD1"/>
    <w:rsid w:val="00322F2F"/>
    <w:rsid w:val="003353DF"/>
    <w:rsid w:val="00337614"/>
    <w:rsid w:val="0034045E"/>
    <w:rsid w:val="003411D3"/>
    <w:rsid w:val="003527CF"/>
    <w:rsid w:val="0036477F"/>
    <w:rsid w:val="00373952"/>
    <w:rsid w:val="003753CD"/>
    <w:rsid w:val="00377975"/>
    <w:rsid w:val="00383765"/>
    <w:rsid w:val="003A24E2"/>
    <w:rsid w:val="003A5EF4"/>
    <w:rsid w:val="003B39C1"/>
    <w:rsid w:val="003C4356"/>
    <w:rsid w:val="003C5084"/>
    <w:rsid w:val="003C606A"/>
    <w:rsid w:val="003C60F4"/>
    <w:rsid w:val="003C73E3"/>
    <w:rsid w:val="003F09CD"/>
    <w:rsid w:val="003F63C5"/>
    <w:rsid w:val="003F79E1"/>
    <w:rsid w:val="0041196D"/>
    <w:rsid w:val="004120C2"/>
    <w:rsid w:val="00415BB5"/>
    <w:rsid w:val="004367FF"/>
    <w:rsid w:val="00443D7F"/>
    <w:rsid w:val="00452AC9"/>
    <w:rsid w:val="004607C0"/>
    <w:rsid w:val="00460F54"/>
    <w:rsid w:val="00465A0B"/>
    <w:rsid w:val="004665E5"/>
    <w:rsid w:val="00470BD0"/>
    <w:rsid w:val="00484799"/>
    <w:rsid w:val="00493776"/>
    <w:rsid w:val="00497274"/>
    <w:rsid w:val="004A2A45"/>
    <w:rsid w:val="004A3719"/>
    <w:rsid w:val="004A73E6"/>
    <w:rsid w:val="004A751F"/>
    <w:rsid w:val="004B3DB9"/>
    <w:rsid w:val="004B5EF7"/>
    <w:rsid w:val="004C2314"/>
    <w:rsid w:val="004C5BFD"/>
    <w:rsid w:val="004D161E"/>
    <w:rsid w:val="004E73B3"/>
    <w:rsid w:val="00504B6E"/>
    <w:rsid w:val="00505AEF"/>
    <w:rsid w:val="00512D5E"/>
    <w:rsid w:val="0051744F"/>
    <w:rsid w:val="005315E5"/>
    <w:rsid w:val="00533408"/>
    <w:rsid w:val="00534694"/>
    <w:rsid w:val="00536200"/>
    <w:rsid w:val="0054347F"/>
    <w:rsid w:val="00557BDF"/>
    <w:rsid w:val="0056663E"/>
    <w:rsid w:val="00570A82"/>
    <w:rsid w:val="00571230"/>
    <w:rsid w:val="00572B92"/>
    <w:rsid w:val="0057661B"/>
    <w:rsid w:val="00584805"/>
    <w:rsid w:val="00595C71"/>
    <w:rsid w:val="00596B79"/>
    <w:rsid w:val="005974A6"/>
    <w:rsid w:val="00597846"/>
    <w:rsid w:val="005A4791"/>
    <w:rsid w:val="005A4D11"/>
    <w:rsid w:val="005B2068"/>
    <w:rsid w:val="005B7568"/>
    <w:rsid w:val="005C3800"/>
    <w:rsid w:val="005C4C6E"/>
    <w:rsid w:val="005E07BB"/>
    <w:rsid w:val="005E4A0A"/>
    <w:rsid w:val="005E5628"/>
    <w:rsid w:val="005E7A2F"/>
    <w:rsid w:val="00600634"/>
    <w:rsid w:val="006101F2"/>
    <w:rsid w:val="00621D1B"/>
    <w:rsid w:val="00624CD2"/>
    <w:rsid w:val="00630D01"/>
    <w:rsid w:val="006409AA"/>
    <w:rsid w:val="00660C7F"/>
    <w:rsid w:val="00676F01"/>
    <w:rsid w:val="006856EE"/>
    <w:rsid w:val="00694510"/>
    <w:rsid w:val="006A6049"/>
    <w:rsid w:val="006A6D2C"/>
    <w:rsid w:val="006A6EBD"/>
    <w:rsid w:val="006A70A8"/>
    <w:rsid w:val="006B0E09"/>
    <w:rsid w:val="006B1879"/>
    <w:rsid w:val="006B1ABA"/>
    <w:rsid w:val="006B1C83"/>
    <w:rsid w:val="006B316C"/>
    <w:rsid w:val="006C2AF4"/>
    <w:rsid w:val="006D669C"/>
    <w:rsid w:val="006E63B0"/>
    <w:rsid w:val="00702B62"/>
    <w:rsid w:val="0070574E"/>
    <w:rsid w:val="0070799B"/>
    <w:rsid w:val="007125EC"/>
    <w:rsid w:val="00715AD0"/>
    <w:rsid w:val="0072453F"/>
    <w:rsid w:val="00732D62"/>
    <w:rsid w:val="00736E1C"/>
    <w:rsid w:val="00747910"/>
    <w:rsid w:val="007505D2"/>
    <w:rsid w:val="00754254"/>
    <w:rsid w:val="007614EA"/>
    <w:rsid w:val="0076240F"/>
    <w:rsid w:val="00763511"/>
    <w:rsid w:val="00767725"/>
    <w:rsid w:val="00776764"/>
    <w:rsid w:val="0078002E"/>
    <w:rsid w:val="00786798"/>
    <w:rsid w:val="00791449"/>
    <w:rsid w:val="00793F09"/>
    <w:rsid w:val="0079405D"/>
    <w:rsid w:val="007A5A33"/>
    <w:rsid w:val="007B2797"/>
    <w:rsid w:val="007B5F77"/>
    <w:rsid w:val="007C45BB"/>
    <w:rsid w:val="007C722A"/>
    <w:rsid w:val="00805D93"/>
    <w:rsid w:val="00806143"/>
    <w:rsid w:val="00807171"/>
    <w:rsid w:val="0081480E"/>
    <w:rsid w:val="00814A4F"/>
    <w:rsid w:val="008240CA"/>
    <w:rsid w:val="008255C6"/>
    <w:rsid w:val="008471BB"/>
    <w:rsid w:val="00847896"/>
    <w:rsid w:val="0085068A"/>
    <w:rsid w:val="00854655"/>
    <w:rsid w:val="00854CBA"/>
    <w:rsid w:val="0086134C"/>
    <w:rsid w:val="00864375"/>
    <w:rsid w:val="0087434D"/>
    <w:rsid w:val="008746A6"/>
    <w:rsid w:val="008830BB"/>
    <w:rsid w:val="00883190"/>
    <w:rsid w:val="008840C0"/>
    <w:rsid w:val="00885BB9"/>
    <w:rsid w:val="00887E3D"/>
    <w:rsid w:val="00892678"/>
    <w:rsid w:val="0089415E"/>
    <w:rsid w:val="008954EA"/>
    <w:rsid w:val="00896337"/>
    <w:rsid w:val="008B4666"/>
    <w:rsid w:val="008C2C54"/>
    <w:rsid w:val="008F3182"/>
    <w:rsid w:val="008F340D"/>
    <w:rsid w:val="008F38B2"/>
    <w:rsid w:val="00901802"/>
    <w:rsid w:val="00906912"/>
    <w:rsid w:val="009144DB"/>
    <w:rsid w:val="00917C8D"/>
    <w:rsid w:val="00925EA2"/>
    <w:rsid w:val="00931A87"/>
    <w:rsid w:val="0093349F"/>
    <w:rsid w:val="00934E71"/>
    <w:rsid w:val="009350CB"/>
    <w:rsid w:val="0094029E"/>
    <w:rsid w:val="00940D81"/>
    <w:rsid w:val="0094152F"/>
    <w:rsid w:val="00953AEB"/>
    <w:rsid w:val="0095698C"/>
    <w:rsid w:val="00961B12"/>
    <w:rsid w:val="0098093A"/>
    <w:rsid w:val="009A0599"/>
    <w:rsid w:val="009A1072"/>
    <w:rsid w:val="009A16FF"/>
    <w:rsid w:val="009A2481"/>
    <w:rsid w:val="009A46ED"/>
    <w:rsid w:val="009A6757"/>
    <w:rsid w:val="009B64BC"/>
    <w:rsid w:val="009C2396"/>
    <w:rsid w:val="009C2934"/>
    <w:rsid w:val="009D374E"/>
    <w:rsid w:val="009D3AA3"/>
    <w:rsid w:val="009D67FB"/>
    <w:rsid w:val="009F3ED0"/>
    <w:rsid w:val="00A06A57"/>
    <w:rsid w:val="00A144F4"/>
    <w:rsid w:val="00A2058F"/>
    <w:rsid w:val="00A27F48"/>
    <w:rsid w:val="00A31F92"/>
    <w:rsid w:val="00A34CF0"/>
    <w:rsid w:val="00A35B12"/>
    <w:rsid w:val="00A44048"/>
    <w:rsid w:val="00A50A47"/>
    <w:rsid w:val="00A527A7"/>
    <w:rsid w:val="00A62412"/>
    <w:rsid w:val="00A644C6"/>
    <w:rsid w:val="00A7284E"/>
    <w:rsid w:val="00A73E6B"/>
    <w:rsid w:val="00A77807"/>
    <w:rsid w:val="00A819F7"/>
    <w:rsid w:val="00A8519C"/>
    <w:rsid w:val="00A87BAA"/>
    <w:rsid w:val="00AA6BCF"/>
    <w:rsid w:val="00AA73D4"/>
    <w:rsid w:val="00AB058E"/>
    <w:rsid w:val="00AB2751"/>
    <w:rsid w:val="00AC09A7"/>
    <w:rsid w:val="00AC59FD"/>
    <w:rsid w:val="00AC73BE"/>
    <w:rsid w:val="00AE0B8C"/>
    <w:rsid w:val="00AE3D54"/>
    <w:rsid w:val="00AE496E"/>
    <w:rsid w:val="00AF4D44"/>
    <w:rsid w:val="00B0075A"/>
    <w:rsid w:val="00B07B7E"/>
    <w:rsid w:val="00B111D7"/>
    <w:rsid w:val="00B14D8A"/>
    <w:rsid w:val="00B24E7A"/>
    <w:rsid w:val="00B3025A"/>
    <w:rsid w:val="00B3363B"/>
    <w:rsid w:val="00B34B67"/>
    <w:rsid w:val="00B460AE"/>
    <w:rsid w:val="00B51C71"/>
    <w:rsid w:val="00B5310E"/>
    <w:rsid w:val="00B531A9"/>
    <w:rsid w:val="00B801CF"/>
    <w:rsid w:val="00B93B62"/>
    <w:rsid w:val="00B93C94"/>
    <w:rsid w:val="00B93EB0"/>
    <w:rsid w:val="00BA3381"/>
    <w:rsid w:val="00BA7425"/>
    <w:rsid w:val="00BB0122"/>
    <w:rsid w:val="00BB5312"/>
    <w:rsid w:val="00BB5659"/>
    <w:rsid w:val="00BC4B99"/>
    <w:rsid w:val="00BC7EAE"/>
    <w:rsid w:val="00BD68AF"/>
    <w:rsid w:val="00BD6BE7"/>
    <w:rsid w:val="00BD7BF7"/>
    <w:rsid w:val="00BE35BF"/>
    <w:rsid w:val="00BE3DF6"/>
    <w:rsid w:val="00BE4EDC"/>
    <w:rsid w:val="00BE589F"/>
    <w:rsid w:val="00BE6189"/>
    <w:rsid w:val="00BE6C31"/>
    <w:rsid w:val="00BE7A91"/>
    <w:rsid w:val="00C03F6F"/>
    <w:rsid w:val="00C245D5"/>
    <w:rsid w:val="00C24BFA"/>
    <w:rsid w:val="00C270DE"/>
    <w:rsid w:val="00C321BC"/>
    <w:rsid w:val="00C4196C"/>
    <w:rsid w:val="00C42A2D"/>
    <w:rsid w:val="00C51F96"/>
    <w:rsid w:val="00C52A6A"/>
    <w:rsid w:val="00C57767"/>
    <w:rsid w:val="00C65AA3"/>
    <w:rsid w:val="00C70462"/>
    <w:rsid w:val="00C71C2C"/>
    <w:rsid w:val="00C7414F"/>
    <w:rsid w:val="00C74275"/>
    <w:rsid w:val="00C855A3"/>
    <w:rsid w:val="00C90A95"/>
    <w:rsid w:val="00C90CCC"/>
    <w:rsid w:val="00C93835"/>
    <w:rsid w:val="00C9445A"/>
    <w:rsid w:val="00CB1F75"/>
    <w:rsid w:val="00CB2047"/>
    <w:rsid w:val="00CB290D"/>
    <w:rsid w:val="00CB3A57"/>
    <w:rsid w:val="00CB70AE"/>
    <w:rsid w:val="00CB771A"/>
    <w:rsid w:val="00CB7FAC"/>
    <w:rsid w:val="00CC7791"/>
    <w:rsid w:val="00CD1021"/>
    <w:rsid w:val="00CD1236"/>
    <w:rsid w:val="00CD7574"/>
    <w:rsid w:val="00CE0DD2"/>
    <w:rsid w:val="00D00D93"/>
    <w:rsid w:val="00D20E61"/>
    <w:rsid w:val="00D4117D"/>
    <w:rsid w:val="00D45EB0"/>
    <w:rsid w:val="00D500ED"/>
    <w:rsid w:val="00D523DA"/>
    <w:rsid w:val="00D55589"/>
    <w:rsid w:val="00D55AE8"/>
    <w:rsid w:val="00D579C9"/>
    <w:rsid w:val="00D66E9F"/>
    <w:rsid w:val="00D725E6"/>
    <w:rsid w:val="00D74EDA"/>
    <w:rsid w:val="00D76E18"/>
    <w:rsid w:val="00DB0DD1"/>
    <w:rsid w:val="00DC43A9"/>
    <w:rsid w:val="00DC50DD"/>
    <w:rsid w:val="00DD20F7"/>
    <w:rsid w:val="00DD2F79"/>
    <w:rsid w:val="00DD7AFE"/>
    <w:rsid w:val="00DF498A"/>
    <w:rsid w:val="00E0548D"/>
    <w:rsid w:val="00E11282"/>
    <w:rsid w:val="00E12C54"/>
    <w:rsid w:val="00E13412"/>
    <w:rsid w:val="00E26D87"/>
    <w:rsid w:val="00E3116E"/>
    <w:rsid w:val="00E33636"/>
    <w:rsid w:val="00E46CAC"/>
    <w:rsid w:val="00E510B1"/>
    <w:rsid w:val="00E51959"/>
    <w:rsid w:val="00E663DF"/>
    <w:rsid w:val="00E80F13"/>
    <w:rsid w:val="00E85967"/>
    <w:rsid w:val="00E91AE1"/>
    <w:rsid w:val="00EA303D"/>
    <w:rsid w:val="00EA387F"/>
    <w:rsid w:val="00EA44FE"/>
    <w:rsid w:val="00EA71AE"/>
    <w:rsid w:val="00EB15FD"/>
    <w:rsid w:val="00EC07B5"/>
    <w:rsid w:val="00EC141F"/>
    <w:rsid w:val="00EC1F78"/>
    <w:rsid w:val="00EC28B1"/>
    <w:rsid w:val="00EC2B41"/>
    <w:rsid w:val="00ED6AD3"/>
    <w:rsid w:val="00EE3CBE"/>
    <w:rsid w:val="00EE6E9E"/>
    <w:rsid w:val="00EF4A91"/>
    <w:rsid w:val="00EF71F6"/>
    <w:rsid w:val="00F00441"/>
    <w:rsid w:val="00F06785"/>
    <w:rsid w:val="00F07386"/>
    <w:rsid w:val="00F14DB4"/>
    <w:rsid w:val="00F15BEE"/>
    <w:rsid w:val="00F2172B"/>
    <w:rsid w:val="00F21B48"/>
    <w:rsid w:val="00F22C7F"/>
    <w:rsid w:val="00F22EB3"/>
    <w:rsid w:val="00F253F3"/>
    <w:rsid w:val="00F3648D"/>
    <w:rsid w:val="00F42243"/>
    <w:rsid w:val="00F42C35"/>
    <w:rsid w:val="00F460CC"/>
    <w:rsid w:val="00F4737D"/>
    <w:rsid w:val="00F50F2E"/>
    <w:rsid w:val="00F52E01"/>
    <w:rsid w:val="00F53FEF"/>
    <w:rsid w:val="00F577BD"/>
    <w:rsid w:val="00F60E22"/>
    <w:rsid w:val="00F62F0B"/>
    <w:rsid w:val="00F64BE3"/>
    <w:rsid w:val="00F65735"/>
    <w:rsid w:val="00F65A0E"/>
    <w:rsid w:val="00F67D90"/>
    <w:rsid w:val="00F71E36"/>
    <w:rsid w:val="00F82142"/>
    <w:rsid w:val="00F9309D"/>
    <w:rsid w:val="00F93313"/>
    <w:rsid w:val="00F93640"/>
    <w:rsid w:val="00FA0D17"/>
    <w:rsid w:val="00FA6EE7"/>
    <w:rsid w:val="00FB4C9C"/>
    <w:rsid w:val="00FC5C24"/>
    <w:rsid w:val="00FD7F2C"/>
    <w:rsid w:val="00FF02CC"/>
    <w:rsid w:val="00FF39F4"/>
    <w:rsid w:val="00FF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48B99C2"/>
  <w14:defaultImageDpi w14:val="0"/>
  <w15:docId w15:val="{D3D4C774-206C-48F8-BA17-7B4AECCA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5BF"/>
    <w:pPr>
      <w:tabs>
        <w:tab w:val="center" w:pos="4252"/>
        <w:tab w:val="right" w:pos="8504"/>
      </w:tabs>
      <w:snapToGrid w:val="0"/>
    </w:pPr>
  </w:style>
  <w:style w:type="character" w:customStyle="1" w:styleId="a4">
    <w:name w:val="ヘッダー (文字)"/>
    <w:link w:val="a3"/>
    <w:uiPriority w:val="99"/>
    <w:locked/>
    <w:rsid w:val="00BE35BF"/>
    <w:rPr>
      <w:rFonts w:cs="ＭＳ 明朝"/>
      <w:color w:val="000000"/>
      <w:kern w:val="0"/>
      <w:sz w:val="21"/>
      <w:szCs w:val="21"/>
    </w:rPr>
  </w:style>
  <w:style w:type="paragraph" w:styleId="a5">
    <w:name w:val="footer"/>
    <w:basedOn w:val="a"/>
    <w:link w:val="a6"/>
    <w:uiPriority w:val="99"/>
    <w:unhideWhenUsed/>
    <w:rsid w:val="00BE35BF"/>
    <w:pPr>
      <w:tabs>
        <w:tab w:val="center" w:pos="4252"/>
        <w:tab w:val="right" w:pos="8504"/>
      </w:tabs>
      <w:snapToGrid w:val="0"/>
    </w:pPr>
  </w:style>
  <w:style w:type="character" w:customStyle="1" w:styleId="a6">
    <w:name w:val="フッター (文字)"/>
    <w:link w:val="a5"/>
    <w:uiPriority w:val="99"/>
    <w:locked/>
    <w:rsid w:val="00BE35BF"/>
    <w:rPr>
      <w:rFonts w:cs="ＭＳ 明朝"/>
      <w:color w:val="000000"/>
      <w:kern w:val="0"/>
      <w:sz w:val="21"/>
      <w:szCs w:val="21"/>
    </w:rPr>
  </w:style>
  <w:style w:type="paragraph" w:styleId="a7">
    <w:name w:val="Balloon Text"/>
    <w:basedOn w:val="a"/>
    <w:link w:val="a8"/>
    <w:uiPriority w:val="99"/>
    <w:semiHidden/>
    <w:unhideWhenUsed/>
    <w:rsid w:val="00CB1F75"/>
    <w:rPr>
      <w:rFonts w:ascii="Arial" w:eastAsia="ＭＳ ゴシック" w:hAnsi="Arial" w:cs="Times New Roman"/>
      <w:sz w:val="18"/>
      <w:szCs w:val="18"/>
    </w:rPr>
  </w:style>
  <w:style w:type="character" w:customStyle="1" w:styleId="a8">
    <w:name w:val="吹き出し (文字)"/>
    <w:link w:val="a7"/>
    <w:uiPriority w:val="99"/>
    <w:semiHidden/>
    <w:locked/>
    <w:rsid w:val="00CB1F75"/>
    <w:rPr>
      <w:rFonts w:ascii="Arial" w:eastAsia="ＭＳ ゴシック" w:hAnsi="Arial" w:cs="Times New Roman"/>
      <w:color w:val="000000"/>
      <w:kern w:val="0"/>
      <w:sz w:val="18"/>
      <w:szCs w:val="18"/>
    </w:rPr>
  </w:style>
  <w:style w:type="paragraph" w:customStyle="1" w:styleId="a9">
    <w:name w:val="一太郎"/>
    <w:rsid w:val="00EA387F"/>
    <w:pPr>
      <w:widowControl w:val="0"/>
      <w:wordWrap w:val="0"/>
      <w:autoSpaceDE w:val="0"/>
      <w:autoSpaceDN w:val="0"/>
      <w:adjustRightInd w:val="0"/>
      <w:spacing w:line="351" w:lineRule="exact"/>
      <w:jc w:val="both"/>
    </w:pPr>
    <w:rPr>
      <w:rFonts w:cs="ＭＳ 明朝"/>
      <w:sz w:val="24"/>
      <w:szCs w:val="21"/>
    </w:rPr>
  </w:style>
  <w:style w:type="table" w:styleId="aa">
    <w:name w:val="Table Grid"/>
    <w:basedOn w:val="a1"/>
    <w:uiPriority w:val="39"/>
    <w:rsid w:val="00EA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D68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6247">
      <w:bodyDiv w:val="1"/>
      <w:marLeft w:val="0"/>
      <w:marRight w:val="0"/>
      <w:marTop w:val="0"/>
      <w:marBottom w:val="0"/>
      <w:divBdr>
        <w:top w:val="none" w:sz="0" w:space="0" w:color="auto"/>
        <w:left w:val="none" w:sz="0" w:space="0" w:color="auto"/>
        <w:bottom w:val="none" w:sz="0" w:space="0" w:color="auto"/>
        <w:right w:val="none" w:sz="0" w:space="0" w:color="auto"/>
      </w:divBdr>
    </w:div>
    <w:div w:id="463232268">
      <w:bodyDiv w:val="1"/>
      <w:marLeft w:val="0"/>
      <w:marRight w:val="0"/>
      <w:marTop w:val="0"/>
      <w:marBottom w:val="0"/>
      <w:divBdr>
        <w:top w:val="none" w:sz="0" w:space="0" w:color="auto"/>
        <w:left w:val="none" w:sz="0" w:space="0" w:color="auto"/>
        <w:bottom w:val="none" w:sz="0" w:space="0" w:color="auto"/>
        <w:right w:val="none" w:sz="0" w:space="0" w:color="auto"/>
      </w:divBdr>
    </w:div>
    <w:div w:id="503589128">
      <w:bodyDiv w:val="1"/>
      <w:marLeft w:val="0"/>
      <w:marRight w:val="0"/>
      <w:marTop w:val="0"/>
      <w:marBottom w:val="0"/>
      <w:divBdr>
        <w:top w:val="none" w:sz="0" w:space="0" w:color="auto"/>
        <w:left w:val="none" w:sz="0" w:space="0" w:color="auto"/>
        <w:bottom w:val="none" w:sz="0" w:space="0" w:color="auto"/>
        <w:right w:val="none" w:sz="0" w:space="0" w:color="auto"/>
      </w:divBdr>
    </w:div>
    <w:div w:id="610666793">
      <w:bodyDiv w:val="1"/>
      <w:marLeft w:val="0"/>
      <w:marRight w:val="0"/>
      <w:marTop w:val="0"/>
      <w:marBottom w:val="0"/>
      <w:divBdr>
        <w:top w:val="none" w:sz="0" w:space="0" w:color="auto"/>
        <w:left w:val="none" w:sz="0" w:space="0" w:color="auto"/>
        <w:bottom w:val="none" w:sz="0" w:space="0" w:color="auto"/>
        <w:right w:val="none" w:sz="0" w:space="0" w:color="auto"/>
      </w:divBdr>
    </w:div>
    <w:div w:id="740912704">
      <w:bodyDiv w:val="1"/>
      <w:marLeft w:val="0"/>
      <w:marRight w:val="0"/>
      <w:marTop w:val="0"/>
      <w:marBottom w:val="0"/>
      <w:divBdr>
        <w:top w:val="none" w:sz="0" w:space="0" w:color="auto"/>
        <w:left w:val="none" w:sz="0" w:space="0" w:color="auto"/>
        <w:bottom w:val="none" w:sz="0" w:space="0" w:color="auto"/>
        <w:right w:val="none" w:sz="0" w:space="0" w:color="auto"/>
      </w:divBdr>
    </w:div>
    <w:div w:id="767190659">
      <w:bodyDiv w:val="1"/>
      <w:marLeft w:val="0"/>
      <w:marRight w:val="0"/>
      <w:marTop w:val="0"/>
      <w:marBottom w:val="0"/>
      <w:divBdr>
        <w:top w:val="none" w:sz="0" w:space="0" w:color="auto"/>
        <w:left w:val="none" w:sz="0" w:space="0" w:color="auto"/>
        <w:bottom w:val="none" w:sz="0" w:space="0" w:color="auto"/>
        <w:right w:val="none" w:sz="0" w:space="0" w:color="auto"/>
      </w:divBdr>
    </w:div>
    <w:div w:id="773012252">
      <w:bodyDiv w:val="1"/>
      <w:marLeft w:val="0"/>
      <w:marRight w:val="0"/>
      <w:marTop w:val="0"/>
      <w:marBottom w:val="0"/>
      <w:divBdr>
        <w:top w:val="none" w:sz="0" w:space="0" w:color="auto"/>
        <w:left w:val="none" w:sz="0" w:space="0" w:color="auto"/>
        <w:bottom w:val="none" w:sz="0" w:space="0" w:color="auto"/>
        <w:right w:val="none" w:sz="0" w:space="0" w:color="auto"/>
      </w:divBdr>
    </w:div>
    <w:div w:id="775488637">
      <w:bodyDiv w:val="1"/>
      <w:marLeft w:val="0"/>
      <w:marRight w:val="0"/>
      <w:marTop w:val="0"/>
      <w:marBottom w:val="0"/>
      <w:divBdr>
        <w:top w:val="none" w:sz="0" w:space="0" w:color="auto"/>
        <w:left w:val="none" w:sz="0" w:space="0" w:color="auto"/>
        <w:bottom w:val="none" w:sz="0" w:space="0" w:color="auto"/>
        <w:right w:val="none" w:sz="0" w:space="0" w:color="auto"/>
      </w:divBdr>
    </w:div>
    <w:div w:id="777288957">
      <w:bodyDiv w:val="1"/>
      <w:marLeft w:val="0"/>
      <w:marRight w:val="0"/>
      <w:marTop w:val="0"/>
      <w:marBottom w:val="0"/>
      <w:divBdr>
        <w:top w:val="none" w:sz="0" w:space="0" w:color="auto"/>
        <w:left w:val="none" w:sz="0" w:space="0" w:color="auto"/>
        <w:bottom w:val="none" w:sz="0" w:space="0" w:color="auto"/>
        <w:right w:val="none" w:sz="0" w:space="0" w:color="auto"/>
      </w:divBdr>
    </w:div>
    <w:div w:id="884636493">
      <w:bodyDiv w:val="1"/>
      <w:marLeft w:val="0"/>
      <w:marRight w:val="0"/>
      <w:marTop w:val="0"/>
      <w:marBottom w:val="0"/>
      <w:divBdr>
        <w:top w:val="none" w:sz="0" w:space="0" w:color="auto"/>
        <w:left w:val="none" w:sz="0" w:space="0" w:color="auto"/>
        <w:bottom w:val="none" w:sz="0" w:space="0" w:color="auto"/>
        <w:right w:val="none" w:sz="0" w:space="0" w:color="auto"/>
      </w:divBdr>
    </w:div>
    <w:div w:id="951286077">
      <w:bodyDiv w:val="1"/>
      <w:marLeft w:val="0"/>
      <w:marRight w:val="0"/>
      <w:marTop w:val="0"/>
      <w:marBottom w:val="0"/>
      <w:divBdr>
        <w:top w:val="none" w:sz="0" w:space="0" w:color="auto"/>
        <w:left w:val="none" w:sz="0" w:space="0" w:color="auto"/>
        <w:bottom w:val="none" w:sz="0" w:space="0" w:color="auto"/>
        <w:right w:val="none" w:sz="0" w:space="0" w:color="auto"/>
      </w:divBdr>
    </w:div>
    <w:div w:id="1116095321">
      <w:bodyDiv w:val="1"/>
      <w:marLeft w:val="0"/>
      <w:marRight w:val="0"/>
      <w:marTop w:val="0"/>
      <w:marBottom w:val="0"/>
      <w:divBdr>
        <w:top w:val="none" w:sz="0" w:space="0" w:color="auto"/>
        <w:left w:val="none" w:sz="0" w:space="0" w:color="auto"/>
        <w:bottom w:val="none" w:sz="0" w:space="0" w:color="auto"/>
        <w:right w:val="none" w:sz="0" w:space="0" w:color="auto"/>
      </w:divBdr>
    </w:div>
    <w:div w:id="1133211404">
      <w:bodyDiv w:val="1"/>
      <w:marLeft w:val="0"/>
      <w:marRight w:val="0"/>
      <w:marTop w:val="0"/>
      <w:marBottom w:val="0"/>
      <w:divBdr>
        <w:top w:val="none" w:sz="0" w:space="0" w:color="auto"/>
        <w:left w:val="none" w:sz="0" w:space="0" w:color="auto"/>
        <w:bottom w:val="none" w:sz="0" w:space="0" w:color="auto"/>
        <w:right w:val="none" w:sz="0" w:space="0" w:color="auto"/>
      </w:divBdr>
    </w:div>
    <w:div w:id="1526401261">
      <w:bodyDiv w:val="1"/>
      <w:marLeft w:val="0"/>
      <w:marRight w:val="0"/>
      <w:marTop w:val="0"/>
      <w:marBottom w:val="0"/>
      <w:divBdr>
        <w:top w:val="none" w:sz="0" w:space="0" w:color="auto"/>
        <w:left w:val="none" w:sz="0" w:space="0" w:color="auto"/>
        <w:bottom w:val="none" w:sz="0" w:space="0" w:color="auto"/>
        <w:right w:val="none" w:sz="0" w:space="0" w:color="auto"/>
      </w:divBdr>
    </w:div>
    <w:div w:id="19039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6FD4-BB0A-494E-A6CA-15B54156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803</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dc:description/>
  <cp:lastModifiedBy>山梨県</cp:lastModifiedBy>
  <cp:revision>4</cp:revision>
  <cp:lastPrinted>2025-09-04T07:01:00Z</cp:lastPrinted>
  <dcterms:created xsi:type="dcterms:W3CDTF">2021-03-16T07:25:00Z</dcterms:created>
  <dcterms:modified xsi:type="dcterms:W3CDTF">2025-09-04T07:06:00Z</dcterms:modified>
</cp:coreProperties>
</file>