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BF" w:rsidRPr="00587831" w:rsidRDefault="00A95F9E" w:rsidP="002C03BF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  <w:r w:rsidR="005878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式第１５</w:t>
      </w:r>
      <w:r w:rsidR="002C03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号（第１５</w:t>
      </w:r>
      <w:r w:rsidR="002C03BF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5260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第３項</w:t>
      </w:r>
      <w:r w:rsidR="002C03BF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2C03BF" w:rsidRPr="00EC5DFE" w:rsidRDefault="002C03BF" w:rsidP="002C03BF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2C03BF" w:rsidRDefault="002C03BF" w:rsidP="002C03B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6030E" w:rsidRPr="00EC5DFE" w:rsidRDefault="0076030E" w:rsidP="002C03B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C03BF" w:rsidRPr="00EC5DFE" w:rsidRDefault="002C03BF" w:rsidP="002C03B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山梨県教育委員会教育長</w:t>
      </w:r>
      <w:r w:rsidR="000220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2C03BF" w:rsidRDefault="002C03BF" w:rsidP="002C03B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6030E" w:rsidRPr="00EC5DFE" w:rsidRDefault="0076030E" w:rsidP="002C03B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C03BF" w:rsidRPr="00EC5DFE" w:rsidRDefault="002C03BF" w:rsidP="002C03BF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　　所　　　　　　　　　　　　　　　印</w:t>
      </w:r>
    </w:p>
    <w:p w:rsidR="002C03BF" w:rsidRPr="00EC5DFE" w:rsidRDefault="002C03BF" w:rsidP="002C03BF">
      <w:pPr>
        <w:overflowPunct w:val="0"/>
        <w:spacing w:line="244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:rsidR="002C03BF" w:rsidRDefault="002C03BF" w:rsidP="002C03B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6030E" w:rsidRPr="00EC5DFE" w:rsidRDefault="0076030E" w:rsidP="002C03B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C03BF" w:rsidRPr="00EC5DFE" w:rsidRDefault="002C03BF" w:rsidP="002C03BF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</w:t>
      </w:r>
      <w:r w:rsidR="007830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概算払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請求書</w:t>
      </w:r>
    </w:p>
    <w:p w:rsidR="002C03BF" w:rsidRDefault="002C03BF" w:rsidP="002C03B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6030E" w:rsidRPr="00EC5DFE" w:rsidRDefault="0076030E" w:rsidP="002C03B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C03BF" w:rsidRDefault="002C03BF" w:rsidP="002C03BF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日付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  <w:r w:rsidR="002971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で交付決定のあった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補助金につい</w:t>
      </w:r>
      <w:r w:rsidR="00294C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て、山梨県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 w:rsidR="00294C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事業費補助金交付要綱第１５条第３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項の規定により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、下記のとおり</w:t>
      </w:r>
      <w:r w:rsidR="007830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概算払いによる交付を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請求します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2C03BF" w:rsidRPr="00872DAB" w:rsidRDefault="002C03BF" w:rsidP="002C03B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C03BF" w:rsidRDefault="002C03BF" w:rsidP="002C03BF">
      <w:pPr>
        <w:pStyle w:val="a7"/>
      </w:pPr>
      <w:r w:rsidRPr="00EC5DFE">
        <w:rPr>
          <w:rFonts w:hint="eastAsia"/>
        </w:rPr>
        <w:t>記</w:t>
      </w:r>
    </w:p>
    <w:p w:rsidR="002C03BF" w:rsidRDefault="002C03BF" w:rsidP="002C03BF"/>
    <w:p w:rsidR="002C03BF" w:rsidRDefault="002C03BF" w:rsidP="002C03BF">
      <w:pPr>
        <w:rPr>
          <w:u w:val="single"/>
        </w:rPr>
      </w:pPr>
      <w:r>
        <w:rPr>
          <w:rFonts w:hint="eastAsia"/>
        </w:rPr>
        <w:t xml:space="preserve">１　請求金額　　　</w:t>
      </w:r>
      <w:r w:rsidRPr="002C03BF">
        <w:rPr>
          <w:rFonts w:hint="eastAsia"/>
          <w:u w:val="single"/>
        </w:rPr>
        <w:t>金　　　　　　　円</w:t>
      </w:r>
    </w:p>
    <w:p w:rsidR="002C03BF" w:rsidRDefault="002C03BF" w:rsidP="002C03BF">
      <w:pPr>
        <w:rPr>
          <w:u w:val="single"/>
        </w:rPr>
      </w:pPr>
    </w:p>
    <w:p w:rsidR="00525BDF" w:rsidRPr="00525BDF" w:rsidRDefault="00525BDF" w:rsidP="002C03BF">
      <w:r w:rsidRPr="00525BDF">
        <w:rPr>
          <w:rFonts w:hint="eastAsia"/>
        </w:rPr>
        <w:t>２　請求金額内訳</w:t>
      </w:r>
    </w:p>
    <w:p w:rsidR="00854EDD" w:rsidRDefault="00854EDD" w:rsidP="00854EDD">
      <w:r>
        <w:rPr>
          <w:rFonts w:hint="eastAsia"/>
        </w:rPr>
        <w:t xml:space="preserve">　（学生等の場合）</w:t>
      </w:r>
    </w:p>
    <w:p w:rsidR="0076030E" w:rsidRDefault="00854EDD" w:rsidP="00525BDF">
      <w:pPr>
        <w:ind w:firstLineChars="200" w:firstLine="484"/>
      </w:pPr>
      <w:r>
        <w:rPr>
          <w:rFonts w:hint="eastAsia"/>
        </w:rPr>
        <w:t>・</w:t>
      </w:r>
      <w:r w:rsidR="00EF0586">
        <w:rPr>
          <w:rFonts w:hint="eastAsia"/>
        </w:rPr>
        <w:t>交付決定額</w:t>
      </w:r>
      <w:r w:rsidR="00042FBE">
        <w:rPr>
          <w:rFonts w:hint="eastAsia"/>
        </w:rPr>
        <w:t xml:space="preserve">　　　</w:t>
      </w:r>
      <w:r w:rsidR="0076030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6030E">
        <w:rPr>
          <w:rFonts w:hint="eastAsia"/>
        </w:rPr>
        <w:t>円</w:t>
      </w:r>
      <w:r w:rsidR="00042FBE">
        <w:rPr>
          <w:rFonts w:hint="eastAsia"/>
        </w:rPr>
        <w:t>×勤務月数</w:t>
      </w:r>
      <w:r w:rsidR="003E6311">
        <w:rPr>
          <w:rFonts w:hint="eastAsia"/>
        </w:rPr>
        <w:t xml:space="preserve">　</w:t>
      </w:r>
      <w:r w:rsidR="008C18A9">
        <w:rPr>
          <w:rFonts w:hint="eastAsia"/>
        </w:rPr>
        <w:t xml:space="preserve">　</w:t>
      </w:r>
      <w:r w:rsidR="003E6311">
        <w:rPr>
          <w:rFonts w:hint="eastAsia"/>
        </w:rPr>
        <w:t xml:space="preserve">　月</w:t>
      </w:r>
      <w:r w:rsidR="00042FBE">
        <w:rPr>
          <w:rFonts w:hint="eastAsia"/>
        </w:rPr>
        <w:t>÷１２月÷</w:t>
      </w:r>
      <w:r w:rsidR="0076030E">
        <w:rPr>
          <w:rFonts w:hint="eastAsia"/>
        </w:rPr>
        <w:t>１０</w:t>
      </w:r>
      <w:r w:rsidR="00042FBE">
        <w:rPr>
          <w:rFonts w:hint="eastAsia"/>
        </w:rPr>
        <w:t>年</w:t>
      </w:r>
    </w:p>
    <w:p w:rsidR="00525BDF" w:rsidRDefault="00854EDD" w:rsidP="002C03BF">
      <w:r>
        <w:rPr>
          <w:rFonts w:hint="eastAsia"/>
        </w:rPr>
        <w:t xml:space="preserve">　（</w:t>
      </w:r>
      <w:r w:rsidR="00D20422">
        <w:rPr>
          <w:rFonts w:hint="eastAsia"/>
        </w:rPr>
        <w:t>既卒者</w:t>
      </w:r>
      <w:r>
        <w:rPr>
          <w:rFonts w:hint="eastAsia"/>
        </w:rPr>
        <w:t>の場合）</w:t>
      </w:r>
    </w:p>
    <w:p w:rsidR="00042FBE" w:rsidRDefault="0076299A" w:rsidP="00674FC1">
      <w:pPr>
        <w:ind w:leftChars="200" w:left="5082" w:hangingChars="1900" w:hanging="4598"/>
      </w:pPr>
      <w:r>
        <w:rPr>
          <w:rFonts w:hint="eastAsia"/>
        </w:rPr>
        <w:t>・交付決定額</w:t>
      </w:r>
      <w:r w:rsidR="00042FBE">
        <w:rPr>
          <w:rFonts w:hint="eastAsia"/>
        </w:rPr>
        <w:t xml:space="preserve">　</w:t>
      </w:r>
      <w:r w:rsidR="00854EDD">
        <w:rPr>
          <w:rFonts w:hint="eastAsia"/>
        </w:rPr>
        <w:t xml:space="preserve">　　　　　円</w:t>
      </w:r>
      <w:r w:rsidR="003E6311">
        <w:rPr>
          <w:rFonts w:hint="eastAsia"/>
        </w:rPr>
        <w:t>×勤務</w:t>
      </w:r>
      <w:r w:rsidR="00042FBE">
        <w:rPr>
          <w:rFonts w:hint="eastAsia"/>
        </w:rPr>
        <w:t>月数</w:t>
      </w:r>
      <w:r w:rsidR="003E6311">
        <w:rPr>
          <w:rFonts w:hint="eastAsia"/>
        </w:rPr>
        <w:t xml:space="preserve">　　</w:t>
      </w:r>
      <w:r w:rsidR="008C18A9">
        <w:rPr>
          <w:rFonts w:hint="eastAsia"/>
        </w:rPr>
        <w:t xml:space="preserve">　</w:t>
      </w:r>
      <w:r w:rsidR="003E6311">
        <w:rPr>
          <w:rFonts w:hint="eastAsia"/>
        </w:rPr>
        <w:t>月</w:t>
      </w:r>
      <w:r w:rsidR="00042FBE">
        <w:rPr>
          <w:rFonts w:hint="eastAsia"/>
        </w:rPr>
        <w:t>÷１２月</w:t>
      </w:r>
    </w:p>
    <w:p w:rsidR="00854EDD" w:rsidRDefault="00854EDD" w:rsidP="008C18A9">
      <w:pPr>
        <w:ind w:leftChars="1406" w:left="3968" w:hangingChars="234" w:hanging="566"/>
      </w:pPr>
      <w:r>
        <w:rPr>
          <w:rFonts w:hint="eastAsia"/>
        </w:rPr>
        <w:t>÷</w:t>
      </w:r>
      <w:r w:rsidR="0076299A">
        <w:rPr>
          <w:rFonts w:hint="eastAsia"/>
        </w:rPr>
        <w:t>（</w:t>
      </w:r>
      <w:r>
        <w:rPr>
          <w:rFonts w:hint="eastAsia"/>
        </w:rPr>
        <w:t>１０</w:t>
      </w:r>
      <w:r w:rsidR="00674FC1">
        <w:rPr>
          <w:rFonts w:hint="eastAsia"/>
        </w:rPr>
        <w:t xml:space="preserve">＜年数＞　</w:t>
      </w:r>
      <w:r w:rsidR="0076299A">
        <w:rPr>
          <w:rFonts w:hint="eastAsia"/>
        </w:rPr>
        <w:t>―</w:t>
      </w:r>
      <w:r w:rsidR="00674FC1">
        <w:rPr>
          <w:rFonts w:hint="eastAsia"/>
        </w:rPr>
        <w:t xml:space="preserve">　</w:t>
      </w:r>
      <w:r w:rsidR="00674FC1" w:rsidRPr="00674FC1">
        <w:rPr>
          <w:rFonts w:hint="eastAsia"/>
        </w:rPr>
        <w:t>大学等卒業から山梨県の公立小学校</w:t>
      </w:r>
      <w:r w:rsidR="008C18A9">
        <w:rPr>
          <w:rFonts w:hint="eastAsia"/>
        </w:rPr>
        <w:t>の</w:t>
      </w:r>
      <w:r w:rsidR="00674FC1" w:rsidRPr="00674FC1">
        <w:rPr>
          <w:rFonts w:hint="eastAsia"/>
        </w:rPr>
        <w:t>教諭として採用されるまでの年数</w:t>
      </w:r>
      <w:r>
        <w:rPr>
          <w:rFonts w:hint="eastAsia"/>
        </w:rPr>
        <w:t>）</w:t>
      </w:r>
    </w:p>
    <w:p w:rsidR="00EF0586" w:rsidRDefault="00EF0586" w:rsidP="00854EDD">
      <w:pPr>
        <w:ind w:firstLineChars="200" w:firstLine="484"/>
      </w:pPr>
    </w:p>
    <w:p w:rsidR="002C03BF" w:rsidRPr="002C03BF" w:rsidRDefault="00525BDF" w:rsidP="002C03BF">
      <w:r>
        <w:rPr>
          <w:rFonts w:hint="eastAsia"/>
        </w:rPr>
        <w:t>３</w:t>
      </w:r>
      <w:r w:rsidR="002C03BF" w:rsidRPr="002C03BF">
        <w:rPr>
          <w:rFonts w:hint="eastAsia"/>
        </w:rPr>
        <w:t xml:space="preserve">　補助金振込先口座</w:t>
      </w:r>
    </w:p>
    <w:tbl>
      <w:tblPr>
        <w:tblStyle w:val="ab"/>
        <w:tblW w:w="8929" w:type="dxa"/>
        <w:tblInd w:w="392" w:type="dxa"/>
        <w:tblLook w:val="04A0" w:firstRow="1" w:lastRow="0" w:firstColumn="1" w:lastColumn="0" w:noHBand="0" w:noVBand="1"/>
      </w:tblPr>
      <w:tblGrid>
        <w:gridCol w:w="2410"/>
        <w:gridCol w:w="2816"/>
        <w:gridCol w:w="529"/>
        <w:gridCol w:w="529"/>
        <w:gridCol w:w="359"/>
        <w:gridCol w:w="170"/>
        <w:gridCol w:w="529"/>
        <w:gridCol w:w="529"/>
        <w:gridCol w:w="529"/>
        <w:gridCol w:w="529"/>
      </w:tblGrid>
      <w:tr w:rsidR="00695669" w:rsidTr="00ED6A78">
        <w:tc>
          <w:tcPr>
            <w:tcW w:w="2410" w:type="dxa"/>
            <w:vMerge w:val="restart"/>
            <w:vAlign w:val="center"/>
          </w:tcPr>
          <w:p w:rsidR="00695669" w:rsidRDefault="00695669" w:rsidP="00695669">
            <w:r w:rsidRPr="00875761">
              <w:rPr>
                <w:rFonts w:hint="eastAsia"/>
                <w:spacing w:val="135"/>
                <w:kern w:val="0"/>
                <w:fitText w:val="2178" w:id="1155372289"/>
              </w:rPr>
              <w:t>金融機関</w:t>
            </w:r>
            <w:r w:rsidRPr="00875761">
              <w:rPr>
                <w:rFonts w:hint="eastAsia"/>
                <w:spacing w:val="22"/>
                <w:kern w:val="0"/>
                <w:fitText w:val="2178" w:id="1155372289"/>
              </w:rPr>
              <w:t>名</w:t>
            </w:r>
          </w:p>
        </w:tc>
        <w:tc>
          <w:tcPr>
            <w:tcW w:w="4233" w:type="dxa"/>
            <w:gridSpan w:val="4"/>
            <w:tcBorders>
              <w:bottom w:val="nil"/>
              <w:right w:val="nil"/>
            </w:tcBorders>
            <w:vAlign w:val="center"/>
          </w:tcPr>
          <w:p w:rsidR="00695669" w:rsidRDefault="00695669" w:rsidP="003E3C3F">
            <w:pPr>
              <w:ind w:firstLineChars="800" w:firstLine="1936"/>
            </w:pPr>
            <w:r>
              <w:rPr>
                <w:rFonts w:hint="eastAsia"/>
              </w:rPr>
              <w:t>銀行</w:t>
            </w:r>
          </w:p>
        </w:tc>
        <w:tc>
          <w:tcPr>
            <w:tcW w:w="2286" w:type="dxa"/>
            <w:gridSpan w:val="5"/>
            <w:vMerge w:val="restart"/>
            <w:tcBorders>
              <w:left w:val="nil"/>
            </w:tcBorders>
            <w:vAlign w:val="center"/>
          </w:tcPr>
          <w:p w:rsidR="003E3C3F" w:rsidRDefault="003E3C3F" w:rsidP="00695669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695669" w:rsidRDefault="00695669" w:rsidP="00695669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695669" w:rsidTr="00ED6A78">
        <w:tc>
          <w:tcPr>
            <w:tcW w:w="2410" w:type="dxa"/>
            <w:vMerge/>
          </w:tcPr>
          <w:p w:rsidR="00695669" w:rsidRDefault="00695669" w:rsidP="002C03BF"/>
        </w:tc>
        <w:tc>
          <w:tcPr>
            <w:tcW w:w="423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95669" w:rsidRDefault="00695669" w:rsidP="003E3C3F">
            <w:pPr>
              <w:ind w:firstLineChars="800" w:firstLine="1936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:rsidR="00695669" w:rsidRDefault="00695669" w:rsidP="002C03BF"/>
        </w:tc>
      </w:tr>
      <w:tr w:rsidR="00695669" w:rsidTr="00ED6A78">
        <w:tc>
          <w:tcPr>
            <w:tcW w:w="2410" w:type="dxa"/>
            <w:vMerge/>
          </w:tcPr>
          <w:p w:rsidR="00695669" w:rsidRDefault="00695669" w:rsidP="002C03BF"/>
        </w:tc>
        <w:tc>
          <w:tcPr>
            <w:tcW w:w="423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95669" w:rsidRDefault="00695669" w:rsidP="003E3C3F">
            <w:pPr>
              <w:ind w:firstLineChars="800" w:firstLine="1936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:rsidR="00695669" w:rsidRDefault="00695669" w:rsidP="002C03BF"/>
        </w:tc>
      </w:tr>
      <w:tr w:rsidR="00695669" w:rsidTr="00ED6A78">
        <w:tc>
          <w:tcPr>
            <w:tcW w:w="2410" w:type="dxa"/>
            <w:vMerge/>
          </w:tcPr>
          <w:p w:rsidR="00695669" w:rsidRDefault="00695669" w:rsidP="002C03BF"/>
        </w:tc>
        <w:tc>
          <w:tcPr>
            <w:tcW w:w="4233" w:type="dxa"/>
            <w:gridSpan w:val="4"/>
            <w:tcBorders>
              <w:top w:val="nil"/>
              <w:right w:val="nil"/>
            </w:tcBorders>
            <w:vAlign w:val="center"/>
          </w:tcPr>
          <w:p w:rsidR="00695669" w:rsidRDefault="00695669" w:rsidP="003E3C3F">
            <w:pPr>
              <w:ind w:firstLineChars="800" w:firstLine="1936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:rsidR="00695669" w:rsidRDefault="00695669" w:rsidP="002C03BF"/>
        </w:tc>
      </w:tr>
      <w:tr w:rsidR="003E3C3F" w:rsidTr="00ED6A78">
        <w:tc>
          <w:tcPr>
            <w:tcW w:w="2410" w:type="dxa"/>
            <w:vAlign w:val="center"/>
          </w:tcPr>
          <w:p w:rsidR="003E3C3F" w:rsidRDefault="003E3C3F" w:rsidP="003E3C3F">
            <w:r>
              <w:rPr>
                <w:rFonts w:hint="eastAsia"/>
              </w:rPr>
              <w:t>口座種類・口座番号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3E3C3F" w:rsidRDefault="003E3C3F" w:rsidP="003E3C3F">
            <w:pPr>
              <w:spacing w:line="26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</w:p>
          <w:p w:rsidR="003E3C3F" w:rsidRDefault="003E3C3F" w:rsidP="003E3C3F">
            <w:pPr>
              <w:spacing w:line="260" w:lineRule="exact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  <w:p w:rsidR="003E3C3F" w:rsidRDefault="003E3C3F" w:rsidP="00ED6A78">
            <w:pPr>
              <w:spacing w:line="260" w:lineRule="exact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Default="003E3C3F" w:rsidP="002C03BF"/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Default="003E3C3F" w:rsidP="002C03BF"/>
        </w:tc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3E3C3F" w:rsidRDefault="003E3C3F" w:rsidP="002C03BF"/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Default="003E3C3F" w:rsidP="002C03BF"/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Default="003E3C3F" w:rsidP="002C03BF"/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Default="003E3C3F" w:rsidP="002C03BF"/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Default="003E3C3F" w:rsidP="002C03BF"/>
        </w:tc>
      </w:tr>
      <w:tr w:rsidR="00AF18AA" w:rsidTr="005537D5">
        <w:trPr>
          <w:trHeight w:val="247"/>
        </w:trPr>
        <w:tc>
          <w:tcPr>
            <w:tcW w:w="2410" w:type="dxa"/>
            <w:vMerge w:val="restart"/>
            <w:vAlign w:val="center"/>
          </w:tcPr>
          <w:p w:rsidR="00AF18AA" w:rsidRDefault="00AF18AA" w:rsidP="003E3C3F">
            <w:r w:rsidRPr="00875761">
              <w:rPr>
                <w:rFonts w:hint="eastAsia"/>
                <w:spacing w:val="90"/>
                <w:kern w:val="0"/>
                <w:fitText w:val="2178" w:id="1155372544"/>
              </w:rPr>
              <w:t>（ふりがな</w:t>
            </w:r>
            <w:r w:rsidRPr="00875761">
              <w:rPr>
                <w:rFonts w:hint="eastAsia"/>
                <w:spacing w:val="7"/>
                <w:kern w:val="0"/>
                <w:fitText w:val="2178" w:id="1155372544"/>
              </w:rPr>
              <w:t>）</w:t>
            </w:r>
          </w:p>
          <w:p w:rsidR="00AF18AA" w:rsidRDefault="00AF18AA" w:rsidP="003E3C3F">
            <w:r w:rsidRPr="00875761">
              <w:rPr>
                <w:rFonts w:hint="eastAsia"/>
                <w:spacing w:val="135"/>
                <w:kern w:val="0"/>
                <w:fitText w:val="2178" w:id="1155372288"/>
              </w:rPr>
              <w:t>口座名義</w:t>
            </w:r>
            <w:r w:rsidRPr="00875761">
              <w:rPr>
                <w:rFonts w:hint="eastAsia"/>
                <w:spacing w:val="22"/>
                <w:kern w:val="0"/>
                <w:fitText w:val="2178" w:id="1155372288"/>
              </w:rPr>
              <w:t>人</w:t>
            </w:r>
          </w:p>
        </w:tc>
        <w:tc>
          <w:tcPr>
            <w:tcW w:w="6519" w:type="dxa"/>
            <w:gridSpan w:val="9"/>
            <w:tcBorders>
              <w:bottom w:val="dotted" w:sz="4" w:space="0" w:color="auto"/>
            </w:tcBorders>
          </w:tcPr>
          <w:p w:rsidR="00AF18AA" w:rsidRDefault="00AF18AA" w:rsidP="003E3C3F">
            <w:pPr>
              <w:spacing w:line="240" w:lineRule="exact"/>
            </w:pPr>
          </w:p>
        </w:tc>
      </w:tr>
      <w:tr w:rsidR="00AF18AA" w:rsidTr="005537D5">
        <w:trPr>
          <w:trHeight w:val="962"/>
        </w:trPr>
        <w:tc>
          <w:tcPr>
            <w:tcW w:w="2410" w:type="dxa"/>
            <w:vMerge/>
          </w:tcPr>
          <w:p w:rsidR="00AF18AA" w:rsidRDefault="00AF18AA" w:rsidP="002C03BF"/>
        </w:tc>
        <w:tc>
          <w:tcPr>
            <w:tcW w:w="6519" w:type="dxa"/>
            <w:gridSpan w:val="9"/>
            <w:tcBorders>
              <w:top w:val="dotted" w:sz="4" w:space="0" w:color="auto"/>
            </w:tcBorders>
          </w:tcPr>
          <w:p w:rsidR="00AF18AA" w:rsidRDefault="00AF18AA" w:rsidP="002C03BF"/>
        </w:tc>
      </w:tr>
    </w:tbl>
    <w:p w:rsidR="002C03BF" w:rsidRDefault="003E3C3F" w:rsidP="002C03BF">
      <w:r>
        <w:rPr>
          <w:rFonts w:hint="eastAsia"/>
        </w:rPr>
        <w:t xml:space="preserve">　※口座名義は、</w:t>
      </w:r>
      <w:r w:rsidR="00AF18AA">
        <w:rPr>
          <w:rFonts w:hint="eastAsia"/>
        </w:rPr>
        <w:t>申請者</w:t>
      </w:r>
      <w:r>
        <w:rPr>
          <w:rFonts w:hint="eastAsia"/>
        </w:rPr>
        <w:t>氏名と同一にしてください。</w:t>
      </w:r>
    </w:p>
    <w:p w:rsidR="003E3C3F" w:rsidRDefault="003E3C3F" w:rsidP="002C03BF">
      <w:bookmarkStart w:id="0" w:name="_GoBack"/>
      <w:bookmarkEnd w:id="0"/>
    </w:p>
    <w:sectPr w:rsidR="003E3C3F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D6" w:rsidRDefault="001B10D6" w:rsidP="00D84B5E">
      <w:r>
        <w:separator/>
      </w:r>
    </w:p>
  </w:endnote>
  <w:endnote w:type="continuationSeparator" w:id="0">
    <w:p w:rsidR="001B10D6" w:rsidRDefault="001B10D6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D6" w:rsidRDefault="001B10D6" w:rsidP="00D84B5E">
      <w:r>
        <w:separator/>
      </w:r>
    </w:p>
  </w:footnote>
  <w:footnote w:type="continuationSeparator" w:id="0">
    <w:p w:rsidR="001B10D6" w:rsidRDefault="001B10D6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10D6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49CD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E061E"/>
    <w:rsid w:val="00BE46FA"/>
    <w:rsid w:val="00BE4FEA"/>
    <w:rsid w:val="00C0735B"/>
    <w:rsid w:val="00C16E15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14AB8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7CE4-CC77-4346-895E-76F13C80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山梨県</cp:lastModifiedBy>
  <cp:revision>66</cp:revision>
  <cp:lastPrinted>2021-10-13T05:58:00Z</cp:lastPrinted>
  <dcterms:created xsi:type="dcterms:W3CDTF">2016-03-28T04:53:00Z</dcterms:created>
  <dcterms:modified xsi:type="dcterms:W3CDTF">2021-10-29T01:23:00Z</dcterms:modified>
</cp:coreProperties>
</file>